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diagrams/drawing1.xml" ContentType="application/vnd.ms-office.drawingml.diagramDrawing+xml"/>
  <Override PartName="/word/charts/chart6.xml" ContentType="application/vnd.openxmlformats-officedocument.drawingml.chart+xml"/>
  <Override PartName="/word/charts/chart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4657" w:rsidRDefault="00AA4657" w:rsidP="00AA4657">
      <w:pPr>
        <w:jc w:val="center"/>
        <w:rPr>
          <w:sz w:val="24"/>
          <w:szCs w:val="24"/>
        </w:rPr>
      </w:pPr>
      <w:r>
        <w:rPr>
          <w:sz w:val="24"/>
          <w:szCs w:val="24"/>
        </w:rPr>
        <w:t>Департамент образования г. Москвы</w:t>
      </w:r>
    </w:p>
    <w:p w:rsidR="00AA4657" w:rsidRDefault="00AA4657" w:rsidP="00AA4657">
      <w:pPr>
        <w:jc w:val="center"/>
        <w:rPr>
          <w:sz w:val="24"/>
          <w:szCs w:val="24"/>
        </w:rPr>
      </w:pPr>
      <w:r>
        <w:rPr>
          <w:sz w:val="24"/>
          <w:szCs w:val="24"/>
        </w:rPr>
        <w:t>ГБОУ гимназия № 1503</w:t>
      </w:r>
    </w:p>
    <w:p w:rsidR="00AA4657" w:rsidRDefault="00AA4657" w:rsidP="00AA4657">
      <w:pPr>
        <w:jc w:val="center"/>
        <w:rPr>
          <w:sz w:val="24"/>
          <w:szCs w:val="24"/>
        </w:rPr>
      </w:pPr>
    </w:p>
    <w:p w:rsidR="00AA4657" w:rsidRDefault="00AA4657" w:rsidP="00AA4657">
      <w:pPr>
        <w:jc w:val="center"/>
        <w:rPr>
          <w:sz w:val="24"/>
          <w:szCs w:val="24"/>
        </w:rPr>
      </w:pPr>
    </w:p>
    <w:p w:rsidR="00AA4657" w:rsidRDefault="00AA4657" w:rsidP="00AA4657">
      <w:pPr>
        <w:jc w:val="center"/>
        <w:rPr>
          <w:sz w:val="24"/>
          <w:szCs w:val="24"/>
        </w:rPr>
      </w:pPr>
    </w:p>
    <w:p w:rsidR="00AA4657" w:rsidRDefault="00AA4657" w:rsidP="00AA4657">
      <w:pPr>
        <w:jc w:val="center"/>
        <w:rPr>
          <w:sz w:val="24"/>
          <w:szCs w:val="24"/>
        </w:rPr>
      </w:pPr>
    </w:p>
    <w:p w:rsidR="00AA4657" w:rsidRDefault="00AA4657" w:rsidP="00AA4657">
      <w:pPr>
        <w:jc w:val="center"/>
        <w:rPr>
          <w:sz w:val="24"/>
          <w:szCs w:val="24"/>
        </w:rPr>
      </w:pPr>
    </w:p>
    <w:p w:rsidR="00AA4657" w:rsidRDefault="00AA4657" w:rsidP="00AA4657">
      <w:pPr>
        <w:jc w:val="center"/>
        <w:rPr>
          <w:sz w:val="24"/>
          <w:szCs w:val="24"/>
        </w:rPr>
      </w:pPr>
    </w:p>
    <w:p w:rsidR="00AA4657" w:rsidRDefault="00AA4657" w:rsidP="00AA4657">
      <w:pPr>
        <w:jc w:val="center"/>
        <w:rPr>
          <w:sz w:val="36"/>
          <w:szCs w:val="36"/>
        </w:rPr>
      </w:pPr>
      <w:r>
        <w:rPr>
          <w:sz w:val="36"/>
          <w:szCs w:val="36"/>
        </w:rPr>
        <w:t>Бренд и его влияние на психологию потребителя.</w:t>
      </w:r>
    </w:p>
    <w:p w:rsidR="00AA4657" w:rsidRDefault="00AA4657" w:rsidP="00AA4657">
      <w:pPr>
        <w:jc w:val="center"/>
        <w:rPr>
          <w:sz w:val="36"/>
          <w:szCs w:val="36"/>
        </w:rPr>
      </w:pPr>
    </w:p>
    <w:p w:rsidR="00AA4657" w:rsidRDefault="00AA4657" w:rsidP="00AA4657">
      <w:pPr>
        <w:jc w:val="center"/>
        <w:rPr>
          <w:sz w:val="36"/>
          <w:szCs w:val="36"/>
        </w:rPr>
      </w:pPr>
    </w:p>
    <w:p w:rsidR="00AA4657" w:rsidRDefault="00AA4657" w:rsidP="00AA4657">
      <w:pPr>
        <w:jc w:val="right"/>
        <w:rPr>
          <w:sz w:val="24"/>
          <w:szCs w:val="24"/>
        </w:rPr>
      </w:pPr>
      <w:r>
        <w:rPr>
          <w:sz w:val="24"/>
          <w:szCs w:val="24"/>
        </w:rPr>
        <w:t xml:space="preserve">Работу выполнил </w:t>
      </w:r>
    </w:p>
    <w:p w:rsidR="00AA4657" w:rsidRDefault="00AA4657" w:rsidP="00AA4657">
      <w:pPr>
        <w:jc w:val="right"/>
        <w:rPr>
          <w:sz w:val="24"/>
          <w:szCs w:val="24"/>
        </w:rPr>
      </w:pPr>
      <w:r>
        <w:rPr>
          <w:sz w:val="24"/>
          <w:szCs w:val="24"/>
        </w:rPr>
        <w:t>ученик 9 «а» класса Терехов Никита</w:t>
      </w:r>
    </w:p>
    <w:p w:rsidR="00AA4657" w:rsidRDefault="00AA4657" w:rsidP="00AA4657">
      <w:pPr>
        <w:jc w:val="right"/>
        <w:rPr>
          <w:sz w:val="24"/>
          <w:szCs w:val="24"/>
        </w:rPr>
      </w:pPr>
      <w:r>
        <w:rPr>
          <w:sz w:val="24"/>
          <w:szCs w:val="24"/>
        </w:rPr>
        <w:t>Руководитель -</w:t>
      </w:r>
    </w:p>
    <w:p w:rsidR="00AA4657" w:rsidRDefault="00AA4657" w:rsidP="00AA4657">
      <w:pPr>
        <w:jc w:val="right"/>
        <w:rPr>
          <w:sz w:val="24"/>
          <w:szCs w:val="24"/>
        </w:rPr>
      </w:pPr>
      <w:r>
        <w:rPr>
          <w:sz w:val="24"/>
          <w:szCs w:val="24"/>
        </w:rPr>
        <w:t xml:space="preserve">учитель экономики </w:t>
      </w:r>
      <w:proofErr w:type="spellStart"/>
      <w:r>
        <w:rPr>
          <w:sz w:val="24"/>
          <w:szCs w:val="24"/>
        </w:rPr>
        <w:t>Парамонович</w:t>
      </w:r>
      <w:proofErr w:type="spellEnd"/>
      <w:r>
        <w:rPr>
          <w:sz w:val="24"/>
          <w:szCs w:val="24"/>
        </w:rPr>
        <w:t xml:space="preserve"> А. И.</w:t>
      </w:r>
    </w:p>
    <w:p w:rsidR="00AA4657" w:rsidRDefault="00AA4657" w:rsidP="00AA4657">
      <w:pPr>
        <w:jc w:val="right"/>
        <w:rPr>
          <w:sz w:val="24"/>
          <w:szCs w:val="24"/>
        </w:rPr>
      </w:pPr>
    </w:p>
    <w:p w:rsidR="00AA4657" w:rsidRDefault="00AA4657" w:rsidP="00AA4657">
      <w:pPr>
        <w:jc w:val="right"/>
        <w:rPr>
          <w:sz w:val="24"/>
          <w:szCs w:val="24"/>
        </w:rPr>
      </w:pPr>
    </w:p>
    <w:p w:rsidR="00AA4657" w:rsidRDefault="00AA4657" w:rsidP="00AA4657">
      <w:pPr>
        <w:jc w:val="right"/>
        <w:rPr>
          <w:sz w:val="24"/>
          <w:szCs w:val="24"/>
        </w:rPr>
      </w:pPr>
    </w:p>
    <w:p w:rsidR="00AA4657" w:rsidRDefault="00AA4657" w:rsidP="00AA4657">
      <w:pPr>
        <w:jc w:val="right"/>
        <w:rPr>
          <w:sz w:val="24"/>
          <w:szCs w:val="24"/>
        </w:rPr>
      </w:pPr>
    </w:p>
    <w:p w:rsidR="00AA4657" w:rsidRDefault="00AA4657" w:rsidP="00AA4657">
      <w:pPr>
        <w:jc w:val="right"/>
        <w:rPr>
          <w:sz w:val="24"/>
          <w:szCs w:val="24"/>
        </w:rPr>
      </w:pPr>
    </w:p>
    <w:p w:rsidR="00AA4657" w:rsidRDefault="00AA4657" w:rsidP="00AA4657">
      <w:pPr>
        <w:jc w:val="right"/>
        <w:rPr>
          <w:sz w:val="24"/>
          <w:szCs w:val="24"/>
        </w:rPr>
      </w:pPr>
    </w:p>
    <w:p w:rsidR="00AA4657" w:rsidRDefault="00AA4657" w:rsidP="00AA4657">
      <w:pPr>
        <w:jc w:val="right"/>
        <w:rPr>
          <w:sz w:val="24"/>
          <w:szCs w:val="24"/>
        </w:rPr>
      </w:pPr>
    </w:p>
    <w:p w:rsidR="00AA4657" w:rsidRDefault="00AA4657" w:rsidP="00AA4657">
      <w:pPr>
        <w:jc w:val="right"/>
        <w:rPr>
          <w:sz w:val="24"/>
          <w:szCs w:val="24"/>
        </w:rPr>
      </w:pPr>
    </w:p>
    <w:p w:rsidR="00AA4657" w:rsidRDefault="00AA4657" w:rsidP="00AA4657">
      <w:pPr>
        <w:jc w:val="right"/>
        <w:rPr>
          <w:sz w:val="24"/>
          <w:szCs w:val="24"/>
        </w:rPr>
      </w:pPr>
    </w:p>
    <w:p w:rsidR="00AA4657" w:rsidRDefault="00AA4657" w:rsidP="00AA4657">
      <w:pPr>
        <w:jc w:val="right"/>
        <w:rPr>
          <w:sz w:val="24"/>
          <w:szCs w:val="24"/>
        </w:rPr>
      </w:pPr>
    </w:p>
    <w:p w:rsidR="00AA4657" w:rsidRDefault="00AA4657" w:rsidP="00AA4657">
      <w:pPr>
        <w:jc w:val="right"/>
        <w:rPr>
          <w:sz w:val="24"/>
          <w:szCs w:val="24"/>
        </w:rPr>
      </w:pPr>
    </w:p>
    <w:p w:rsidR="00AA4657" w:rsidRDefault="00AA4657" w:rsidP="00AA4657">
      <w:pPr>
        <w:jc w:val="right"/>
        <w:rPr>
          <w:sz w:val="24"/>
          <w:szCs w:val="24"/>
        </w:rPr>
      </w:pPr>
    </w:p>
    <w:p w:rsidR="00AA4657" w:rsidRPr="00047DE2" w:rsidRDefault="00AA4657" w:rsidP="00AA4657">
      <w:pPr>
        <w:jc w:val="center"/>
        <w:rPr>
          <w:sz w:val="24"/>
          <w:szCs w:val="24"/>
        </w:rPr>
      </w:pPr>
      <w:r>
        <w:rPr>
          <w:sz w:val="24"/>
          <w:szCs w:val="24"/>
        </w:rPr>
        <w:t>Москва 2013</w:t>
      </w:r>
    </w:p>
    <w:p w:rsidR="00AA4657" w:rsidRDefault="00AA4657" w:rsidP="00F43B3B">
      <w:pPr>
        <w:jc w:val="center"/>
        <w:rPr>
          <w:rFonts w:ascii="Times New Roman" w:hAnsi="Times New Roman" w:cs="Times New Roman"/>
          <w:b/>
          <w:sz w:val="28"/>
          <w:szCs w:val="28"/>
        </w:rPr>
      </w:pPr>
    </w:p>
    <w:p w:rsidR="00AA4657" w:rsidRDefault="00AA4657" w:rsidP="00F43B3B">
      <w:pPr>
        <w:jc w:val="center"/>
        <w:rPr>
          <w:rFonts w:ascii="Times New Roman" w:hAnsi="Times New Roman" w:cs="Times New Roman"/>
          <w:b/>
          <w:sz w:val="28"/>
          <w:szCs w:val="28"/>
        </w:rPr>
      </w:pPr>
    </w:p>
    <w:p w:rsidR="00AA4657" w:rsidRDefault="00AA4657" w:rsidP="00F43B3B">
      <w:pPr>
        <w:jc w:val="center"/>
        <w:rPr>
          <w:rFonts w:ascii="Times New Roman" w:hAnsi="Times New Roman" w:cs="Times New Roman"/>
          <w:b/>
          <w:sz w:val="28"/>
          <w:szCs w:val="28"/>
        </w:rPr>
      </w:pPr>
    </w:p>
    <w:p w:rsidR="00B6727B" w:rsidRPr="00380F85" w:rsidRDefault="00B6727B" w:rsidP="00F43B3B">
      <w:pPr>
        <w:jc w:val="center"/>
        <w:rPr>
          <w:rFonts w:ascii="Times New Roman" w:hAnsi="Times New Roman" w:cs="Times New Roman"/>
          <w:b/>
          <w:sz w:val="28"/>
          <w:szCs w:val="28"/>
        </w:rPr>
      </w:pPr>
      <w:r w:rsidRPr="00380F85">
        <w:rPr>
          <w:rFonts w:ascii="Times New Roman" w:hAnsi="Times New Roman" w:cs="Times New Roman"/>
          <w:b/>
          <w:sz w:val="28"/>
          <w:szCs w:val="28"/>
        </w:rPr>
        <w:lastRenderedPageBreak/>
        <w:t>План.</w:t>
      </w:r>
    </w:p>
    <w:p w:rsidR="00B6727B" w:rsidRPr="00380F85" w:rsidRDefault="00B6727B" w:rsidP="00B6727B">
      <w:pPr>
        <w:jc w:val="left"/>
        <w:rPr>
          <w:rFonts w:ascii="Times New Roman" w:hAnsi="Times New Roman" w:cs="Times New Roman"/>
          <w:sz w:val="24"/>
          <w:szCs w:val="24"/>
        </w:rPr>
      </w:pPr>
      <w:r w:rsidRPr="00380F85">
        <w:rPr>
          <w:rFonts w:ascii="Times New Roman" w:hAnsi="Times New Roman" w:cs="Times New Roman"/>
          <w:sz w:val="24"/>
          <w:szCs w:val="24"/>
        </w:rPr>
        <w:t>Введение</w:t>
      </w:r>
    </w:p>
    <w:p w:rsidR="00B6727B" w:rsidRPr="00380F85" w:rsidRDefault="00B6727B" w:rsidP="00B6727B">
      <w:pPr>
        <w:jc w:val="left"/>
        <w:rPr>
          <w:rFonts w:ascii="Times New Roman" w:hAnsi="Times New Roman" w:cs="Times New Roman"/>
          <w:sz w:val="24"/>
          <w:szCs w:val="24"/>
        </w:rPr>
      </w:pPr>
      <w:r w:rsidRPr="00380F85">
        <w:rPr>
          <w:rFonts w:ascii="Times New Roman" w:hAnsi="Times New Roman" w:cs="Times New Roman"/>
          <w:sz w:val="24"/>
          <w:szCs w:val="24"/>
        </w:rPr>
        <w:t>1. Бренд как один из способов продвижения товара.</w:t>
      </w:r>
    </w:p>
    <w:p w:rsidR="00B6727B" w:rsidRPr="00380F85" w:rsidRDefault="00B6727B" w:rsidP="00B6727B">
      <w:pPr>
        <w:jc w:val="left"/>
        <w:rPr>
          <w:rFonts w:ascii="Times New Roman" w:hAnsi="Times New Roman" w:cs="Times New Roman"/>
          <w:sz w:val="24"/>
          <w:szCs w:val="24"/>
        </w:rPr>
      </w:pPr>
      <w:r w:rsidRPr="00380F85">
        <w:rPr>
          <w:rFonts w:ascii="Times New Roman" w:hAnsi="Times New Roman" w:cs="Times New Roman"/>
          <w:sz w:val="24"/>
          <w:szCs w:val="24"/>
        </w:rPr>
        <w:t>1.1. Поняти</w:t>
      </w:r>
      <w:r w:rsidR="00E67BA5" w:rsidRPr="00380F85">
        <w:rPr>
          <w:rFonts w:ascii="Times New Roman" w:hAnsi="Times New Roman" w:cs="Times New Roman"/>
          <w:sz w:val="24"/>
          <w:szCs w:val="24"/>
        </w:rPr>
        <w:t>е</w:t>
      </w:r>
      <w:r w:rsidRPr="00380F85">
        <w:rPr>
          <w:rFonts w:ascii="Times New Roman" w:hAnsi="Times New Roman" w:cs="Times New Roman"/>
          <w:sz w:val="24"/>
          <w:szCs w:val="24"/>
        </w:rPr>
        <w:t xml:space="preserve"> бренда.</w:t>
      </w:r>
    </w:p>
    <w:p w:rsidR="00B6727B" w:rsidRPr="00380F85" w:rsidRDefault="00B6727B" w:rsidP="00421F69">
      <w:pPr>
        <w:jc w:val="left"/>
        <w:rPr>
          <w:rFonts w:ascii="Times New Roman" w:hAnsi="Times New Roman" w:cs="Times New Roman"/>
          <w:sz w:val="24"/>
          <w:szCs w:val="24"/>
        </w:rPr>
      </w:pPr>
      <w:r w:rsidRPr="00380F85">
        <w:rPr>
          <w:rFonts w:ascii="Times New Roman" w:hAnsi="Times New Roman" w:cs="Times New Roman"/>
          <w:sz w:val="24"/>
          <w:szCs w:val="24"/>
        </w:rPr>
        <w:t>1.2. История возникновения бренда.</w:t>
      </w:r>
    </w:p>
    <w:p w:rsidR="00B6727B" w:rsidRPr="00380F85" w:rsidRDefault="00B6727B" w:rsidP="00B6727B">
      <w:pPr>
        <w:jc w:val="left"/>
        <w:rPr>
          <w:rFonts w:ascii="Times New Roman" w:hAnsi="Times New Roman" w:cs="Times New Roman"/>
          <w:sz w:val="24"/>
          <w:szCs w:val="24"/>
        </w:rPr>
      </w:pPr>
      <w:r w:rsidRPr="00380F85">
        <w:rPr>
          <w:rFonts w:ascii="Times New Roman" w:hAnsi="Times New Roman" w:cs="Times New Roman"/>
          <w:sz w:val="24"/>
          <w:szCs w:val="24"/>
        </w:rPr>
        <w:t>1.</w:t>
      </w:r>
      <w:r w:rsidR="00421F69" w:rsidRPr="00380F85">
        <w:rPr>
          <w:rFonts w:ascii="Times New Roman" w:hAnsi="Times New Roman" w:cs="Times New Roman"/>
          <w:sz w:val="24"/>
          <w:szCs w:val="24"/>
        </w:rPr>
        <w:t>3</w:t>
      </w:r>
      <w:r w:rsidRPr="00380F85">
        <w:rPr>
          <w:rFonts w:ascii="Times New Roman" w:hAnsi="Times New Roman" w:cs="Times New Roman"/>
          <w:sz w:val="24"/>
          <w:szCs w:val="24"/>
        </w:rPr>
        <w:t>.</w:t>
      </w:r>
      <w:r w:rsidR="00695B4E" w:rsidRPr="00380F85">
        <w:rPr>
          <w:rFonts w:ascii="Times New Roman" w:hAnsi="Times New Roman" w:cs="Times New Roman"/>
          <w:sz w:val="24"/>
          <w:szCs w:val="24"/>
        </w:rPr>
        <w:t xml:space="preserve"> Виды брендов.</w:t>
      </w:r>
    </w:p>
    <w:p w:rsidR="00B6727B" w:rsidRPr="00380F85" w:rsidRDefault="00695B4E" w:rsidP="00B6727B">
      <w:pPr>
        <w:jc w:val="left"/>
        <w:rPr>
          <w:rFonts w:ascii="Times New Roman" w:hAnsi="Times New Roman" w:cs="Times New Roman"/>
          <w:sz w:val="24"/>
          <w:szCs w:val="24"/>
        </w:rPr>
      </w:pPr>
      <w:r w:rsidRPr="00380F85">
        <w:rPr>
          <w:rFonts w:ascii="Times New Roman" w:hAnsi="Times New Roman" w:cs="Times New Roman"/>
          <w:sz w:val="24"/>
          <w:szCs w:val="24"/>
        </w:rPr>
        <w:t xml:space="preserve">1.4. </w:t>
      </w:r>
      <w:r w:rsidR="00B6727B" w:rsidRPr="00380F85">
        <w:rPr>
          <w:rFonts w:ascii="Times New Roman" w:hAnsi="Times New Roman" w:cs="Times New Roman"/>
          <w:sz w:val="24"/>
          <w:szCs w:val="24"/>
        </w:rPr>
        <w:t>Ребрендинг.</w:t>
      </w:r>
    </w:p>
    <w:p w:rsidR="00B6727B" w:rsidRPr="00380F85" w:rsidRDefault="00B6727B" w:rsidP="00B6727B">
      <w:pPr>
        <w:jc w:val="left"/>
        <w:rPr>
          <w:rFonts w:ascii="Times New Roman" w:hAnsi="Times New Roman" w:cs="Times New Roman"/>
          <w:sz w:val="24"/>
          <w:szCs w:val="24"/>
        </w:rPr>
      </w:pPr>
      <w:r w:rsidRPr="00380F85">
        <w:rPr>
          <w:rFonts w:ascii="Times New Roman" w:hAnsi="Times New Roman" w:cs="Times New Roman"/>
          <w:sz w:val="24"/>
          <w:szCs w:val="24"/>
        </w:rPr>
        <w:t>2. Позиционирование и создание стоимости</w:t>
      </w:r>
      <w:r w:rsidR="005954B0" w:rsidRPr="00380F85">
        <w:rPr>
          <w:rFonts w:ascii="Times New Roman" w:hAnsi="Times New Roman" w:cs="Times New Roman"/>
          <w:sz w:val="24"/>
          <w:szCs w:val="24"/>
        </w:rPr>
        <w:t xml:space="preserve"> бренда</w:t>
      </w:r>
      <w:r w:rsidRPr="00380F85">
        <w:rPr>
          <w:rFonts w:ascii="Times New Roman" w:hAnsi="Times New Roman" w:cs="Times New Roman"/>
          <w:sz w:val="24"/>
          <w:szCs w:val="24"/>
        </w:rPr>
        <w:t>.</w:t>
      </w:r>
    </w:p>
    <w:p w:rsidR="00B6727B" w:rsidRPr="00380F85" w:rsidRDefault="00B6727B" w:rsidP="00B6727B">
      <w:pPr>
        <w:jc w:val="left"/>
        <w:rPr>
          <w:rFonts w:ascii="Times New Roman" w:hAnsi="Times New Roman" w:cs="Times New Roman"/>
          <w:sz w:val="24"/>
          <w:szCs w:val="24"/>
        </w:rPr>
      </w:pPr>
      <w:r w:rsidRPr="00380F85">
        <w:rPr>
          <w:rFonts w:ascii="Times New Roman" w:hAnsi="Times New Roman" w:cs="Times New Roman"/>
          <w:sz w:val="24"/>
          <w:szCs w:val="24"/>
        </w:rPr>
        <w:t>2.1. Развитие ценности.</w:t>
      </w:r>
    </w:p>
    <w:p w:rsidR="00B6727B" w:rsidRPr="00380F85" w:rsidRDefault="00B6727B" w:rsidP="00B6727B">
      <w:pPr>
        <w:jc w:val="left"/>
        <w:rPr>
          <w:rFonts w:ascii="Times New Roman" w:hAnsi="Times New Roman" w:cs="Times New Roman"/>
          <w:sz w:val="24"/>
          <w:szCs w:val="24"/>
        </w:rPr>
      </w:pPr>
      <w:r w:rsidRPr="00380F85">
        <w:rPr>
          <w:rFonts w:ascii="Times New Roman" w:hAnsi="Times New Roman" w:cs="Times New Roman"/>
          <w:sz w:val="24"/>
          <w:szCs w:val="24"/>
        </w:rPr>
        <w:t>2.2. Выбор</w:t>
      </w:r>
      <w:r w:rsidR="00A91EC9" w:rsidRPr="00380F85">
        <w:rPr>
          <w:rFonts w:ascii="Times New Roman" w:hAnsi="Times New Roman" w:cs="Times New Roman"/>
          <w:sz w:val="24"/>
          <w:szCs w:val="24"/>
        </w:rPr>
        <w:t xml:space="preserve"> рыночного</w:t>
      </w:r>
      <w:r w:rsidRPr="00380F85">
        <w:rPr>
          <w:rFonts w:ascii="Times New Roman" w:hAnsi="Times New Roman" w:cs="Times New Roman"/>
          <w:sz w:val="24"/>
          <w:szCs w:val="24"/>
        </w:rPr>
        <w:t xml:space="preserve"> позиционирования</w:t>
      </w:r>
      <w:r w:rsidR="00542185" w:rsidRPr="00380F85">
        <w:rPr>
          <w:rFonts w:ascii="Times New Roman" w:hAnsi="Times New Roman" w:cs="Times New Roman"/>
          <w:sz w:val="24"/>
          <w:szCs w:val="24"/>
        </w:rPr>
        <w:t>.</w:t>
      </w:r>
    </w:p>
    <w:p w:rsidR="00B6727B" w:rsidRPr="00380F85" w:rsidRDefault="00A91EC9" w:rsidP="00B6727B">
      <w:pPr>
        <w:jc w:val="left"/>
        <w:rPr>
          <w:rFonts w:ascii="Times New Roman" w:hAnsi="Times New Roman" w:cs="Times New Roman"/>
          <w:sz w:val="24"/>
          <w:szCs w:val="24"/>
        </w:rPr>
      </w:pPr>
      <w:r w:rsidRPr="00380F85">
        <w:rPr>
          <w:rFonts w:ascii="Times New Roman" w:hAnsi="Times New Roman" w:cs="Times New Roman"/>
          <w:sz w:val="24"/>
          <w:szCs w:val="24"/>
        </w:rPr>
        <w:t xml:space="preserve">2.3. Выбор </w:t>
      </w:r>
      <w:r w:rsidR="009F3301" w:rsidRPr="00380F85">
        <w:rPr>
          <w:rFonts w:ascii="Times New Roman" w:hAnsi="Times New Roman" w:cs="Times New Roman"/>
          <w:sz w:val="24"/>
          <w:szCs w:val="24"/>
        </w:rPr>
        <w:t>це</w:t>
      </w:r>
      <w:r w:rsidRPr="00380F85">
        <w:rPr>
          <w:rFonts w:ascii="Times New Roman" w:hAnsi="Times New Roman" w:cs="Times New Roman"/>
          <w:sz w:val="24"/>
          <w:szCs w:val="24"/>
        </w:rPr>
        <w:t>нов</w:t>
      </w:r>
      <w:r w:rsidR="00E67BA5" w:rsidRPr="00380F85">
        <w:rPr>
          <w:rFonts w:ascii="Times New Roman" w:hAnsi="Times New Roman" w:cs="Times New Roman"/>
          <w:sz w:val="24"/>
          <w:szCs w:val="24"/>
        </w:rPr>
        <w:t>ого позиционирования.</w:t>
      </w:r>
    </w:p>
    <w:p w:rsidR="00E67BA5" w:rsidRPr="00380F85" w:rsidRDefault="00421F69" w:rsidP="00B6727B">
      <w:pPr>
        <w:jc w:val="left"/>
        <w:rPr>
          <w:rFonts w:ascii="Times New Roman" w:hAnsi="Times New Roman" w:cs="Times New Roman"/>
          <w:sz w:val="24"/>
          <w:szCs w:val="24"/>
        </w:rPr>
      </w:pPr>
      <w:r w:rsidRPr="00380F85">
        <w:rPr>
          <w:rFonts w:ascii="Times New Roman" w:hAnsi="Times New Roman" w:cs="Times New Roman"/>
          <w:sz w:val="24"/>
          <w:szCs w:val="24"/>
        </w:rPr>
        <w:t>2.4. Создание бренда.</w:t>
      </w:r>
    </w:p>
    <w:p w:rsidR="00421F69" w:rsidRPr="00380F85" w:rsidRDefault="00421F69" w:rsidP="00B6727B">
      <w:pPr>
        <w:jc w:val="left"/>
        <w:rPr>
          <w:rFonts w:ascii="Times New Roman" w:hAnsi="Times New Roman" w:cs="Times New Roman"/>
          <w:sz w:val="24"/>
          <w:szCs w:val="24"/>
        </w:rPr>
      </w:pPr>
      <w:r w:rsidRPr="00380F85">
        <w:rPr>
          <w:rFonts w:ascii="Times New Roman" w:hAnsi="Times New Roman" w:cs="Times New Roman"/>
          <w:sz w:val="24"/>
          <w:szCs w:val="24"/>
        </w:rPr>
        <w:t>3. Психология потребительского поведения.</w:t>
      </w:r>
    </w:p>
    <w:p w:rsidR="00B53E20" w:rsidRPr="00380F85" w:rsidRDefault="00B53E20" w:rsidP="00B6727B">
      <w:pPr>
        <w:jc w:val="left"/>
        <w:rPr>
          <w:rFonts w:ascii="Times New Roman" w:hAnsi="Times New Roman" w:cs="Times New Roman"/>
          <w:sz w:val="24"/>
          <w:szCs w:val="24"/>
        </w:rPr>
      </w:pPr>
      <w:r w:rsidRPr="00380F85">
        <w:rPr>
          <w:rFonts w:ascii="Times New Roman" w:hAnsi="Times New Roman" w:cs="Times New Roman"/>
          <w:sz w:val="24"/>
          <w:szCs w:val="24"/>
        </w:rPr>
        <w:t>3.1. Типичные эффекты потребительского поведения.</w:t>
      </w:r>
    </w:p>
    <w:p w:rsidR="00421F69" w:rsidRPr="00380F85" w:rsidRDefault="00B53E20" w:rsidP="00B6727B">
      <w:pPr>
        <w:jc w:val="left"/>
        <w:rPr>
          <w:rFonts w:ascii="Times New Roman" w:hAnsi="Times New Roman" w:cs="Times New Roman"/>
          <w:sz w:val="24"/>
          <w:szCs w:val="24"/>
        </w:rPr>
      </w:pPr>
      <w:r w:rsidRPr="00380F85">
        <w:rPr>
          <w:rFonts w:ascii="Times New Roman" w:hAnsi="Times New Roman" w:cs="Times New Roman"/>
          <w:sz w:val="24"/>
          <w:szCs w:val="24"/>
        </w:rPr>
        <w:t>3.2</w:t>
      </w:r>
      <w:r w:rsidR="00421F69" w:rsidRPr="00380F85">
        <w:rPr>
          <w:rFonts w:ascii="Times New Roman" w:hAnsi="Times New Roman" w:cs="Times New Roman"/>
          <w:sz w:val="24"/>
          <w:szCs w:val="24"/>
        </w:rPr>
        <w:t>. Потребительское поведение школьников 7-10 классов.</w:t>
      </w:r>
    </w:p>
    <w:p w:rsidR="00421F69" w:rsidRPr="00380F85" w:rsidRDefault="00421F69" w:rsidP="00B6727B">
      <w:pPr>
        <w:jc w:val="left"/>
        <w:rPr>
          <w:rFonts w:ascii="Times New Roman" w:hAnsi="Times New Roman" w:cs="Times New Roman"/>
          <w:sz w:val="24"/>
          <w:szCs w:val="24"/>
        </w:rPr>
      </w:pPr>
      <w:r w:rsidRPr="00380F85">
        <w:rPr>
          <w:rFonts w:ascii="Times New Roman" w:hAnsi="Times New Roman" w:cs="Times New Roman"/>
          <w:sz w:val="24"/>
          <w:szCs w:val="24"/>
        </w:rPr>
        <w:t>Выводы</w:t>
      </w:r>
    </w:p>
    <w:p w:rsidR="00421F69" w:rsidRPr="00380F85" w:rsidRDefault="00421F69" w:rsidP="00B6727B">
      <w:pPr>
        <w:jc w:val="left"/>
        <w:rPr>
          <w:rFonts w:ascii="Times New Roman" w:hAnsi="Times New Roman" w:cs="Times New Roman"/>
          <w:sz w:val="24"/>
          <w:szCs w:val="24"/>
        </w:rPr>
      </w:pPr>
      <w:r w:rsidRPr="00380F85">
        <w:rPr>
          <w:rFonts w:ascii="Times New Roman" w:hAnsi="Times New Roman" w:cs="Times New Roman"/>
          <w:sz w:val="24"/>
          <w:szCs w:val="24"/>
        </w:rPr>
        <w:t>Глоссарий</w:t>
      </w:r>
    </w:p>
    <w:p w:rsidR="00421F69" w:rsidRPr="00380F85" w:rsidRDefault="00421F69" w:rsidP="00B6727B">
      <w:pPr>
        <w:jc w:val="left"/>
        <w:rPr>
          <w:rFonts w:ascii="Times New Roman" w:hAnsi="Times New Roman" w:cs="Times New Roman"/>
          <w:sz w:val="24"/>
          <w:szCs w:val="24"/>
        </w:rPr>
      </w:pPr>
      <w:r w:rsidRPr="00380F85">
        <w:rPr>
          <w:rFonts w:ascii="Times New Roman" w:hAnsi="Times New Roman" w:cs="Times New Roman"/>
          <w:sz w:val="24"/>
          <w:szCs w:val="24"/>
        </w:rPr>
        <w:t>Список литературы</w:t>
      </w:r>
    </w:p>
    <w:p w:rsidR="00F43B3B" w:rsidRPr="00380F85" w:rsidRDefault="00E67BA5" w:rsidP="00B6727B">
      <w:pPr>
        <w:spacing w:after="200" w:line="276" w:lineRule="auto"/>
        <w:ind w:left="0"/>
        <w:jc w:val="left"/>
        <w:rPr>
          <w:rFonts w:ascii="Times New Roman" w:eastAsia="Calibri" w:hAnsi="Times New Roman" w:cs="Times New Roman"/>
          <w:b/>
          <w:sz w:val="28"/>
          <w:szCs w:val="28"/>
        </w:rPr>
      </w:pPr>
      <w:r w:rsidRPr="00380F85">
        <w:rPr>
          <w:rFonts w:ascii="Times New Roman" w:hAnsi="Times New Roman" w:cs="Times New Roman"/>
          <w:b/>
          <w:sz w:val="24"/>
          <w:szCs w:val="24"/>
        </w:rPr>
        <w:t xml:space="preserve"> </w:t>
      </w:r>
      <w:r w:rsidR="00B6727B" w:rsidRPr="00380F85">
        <w:rPr>
          <w:rFonts w:ascii="Times New Roman" w:hAnsi="Times New Roman" w:cs="Times New Roman"/>
          <w:b/>
          <w:sz w:val="24"/>
          <w:szCs w:val="24"/>
        </w:rPr>
        <w:br w:type="page"/>
      </w:r>
      <w:r w:rsidR="00F43B3B" w:rsidRPr="00380F85">
        <w:rPr>
          <w:rFonts w:ascii="Times New Roman" w:hAnsi="Times New Roman" w:cs="Times New Roman"/>
          <w:b/>
          <w:sz w:val="28"/>
          <w:szCs w:val="28"/>
        </w:rPr>
        <w:lastRenderedPageBreak/>
        <w:t>Введение.</w:t>
      </w:r>
    </w:p>
    <w:p w:rsidR="00F43B3B" w:rsidRPr="00380F85" w:rsidRDefault="00F43B3B" w:rsidP="00F43B3B">
      <w:pPr>
        <w:spacing w:after="200" w:line="276" w:lineRule="auto"/>
        <w:ind w:left="0"/>
        <w:jc w:val="left"/>
        <w:rPr>
          <w:rFonts w:ascii="Times New Roman" w:hAnsi="Times New Roman" w:cs="Times New Roman"/>
          <w:sz w:val="24"/>
          <w:szCs w:val="24"/>
        </w:rPr>
      </w:pPr>
    </w:p>
    <w:p w:rsidR="00F43B3B" w:rsidRPr="00380F85" w:rsidRDefault="00F43B3B" w:rsidP="00F43B3B">
      <w:pPr>
        <w:spacing w:line="276" w:lineRule="auto"/>
        <w:ind w:left="0" w:firstLine="709"/>
        <w:rPr>
          <w:rFonts w:ascii="Times New Roman" w:eastAsiaTheme="minorEastAsia" w:hAnsi="Times New Roman" w:cs="Times New Roman"/>
          <w:sz w:val="24"/>
          <w:szCs w:val="24"/>
          <w:lang w:eastAsia="zh-CN"/>
        </w:rPr>
      </w:pPr>
      <w:r w:rsidRPr="00380F85">
        <w:rPr>
          <w:rFonts w:ascii="Times New Roman" w:eastAsiaTheme="minorEastAsia" w:hAnsi="Times New Roman" w:cs="Times New Roman"/>
          <w:sz w:val="24"/>
          <w:szCs w:val="24"/>
          <w:lang w:eastAsia="zh-CN"/>
        </w:rPr>
        <w:t xml:space="preserve">Рынок – сложное явление, развивающееся в соответствии с экономическими законами и обладающее сложной структурой. </w:t>
      </w:r>
    </w:p>
    <w:p w:rsidR="00F43B3B" w:rsidRPr="00380F85" w:rsidRDefault="00990BFD" w:rsidP="00F43B3B">
      <w:pPr>
        <w:spacing w:line="276" w:lineRule="auto"/>
        <w:ind w:left="0" w:firstLine="709"/>
        <w:rPr>
          <w:rFonts w:ascii="Times New Roman" w:eastAsiaTheme="minorEastAsia" w:hAnsi="Times New Roman" w:cs="Times New Roman"/>
          <w:sz w:val="24"/>
          <w:szCs w:val="24"/>
          <w:lang w:eastAsia="zh-CN"/>
        </w:rPr>
      </w:pPr>
      <w:r w:rsidRPr="00380F85">
        <w:rPr>
          <w:rFonts w:ascii="Times New Roman" w:eastAsiaTheme="minorEastAsia" w:hAnsi="Times New Roman" w:cs="Times New Roman"/>
          <w:sz w:val="24"/>
          <w:szCs w:val="24"/>
          <w:lang w:eastAsia="zh-CN"/>
        </w:rPr>
        <w:t>Современный рынок невозможно представить без м</w:t>
      </w:r>
      <w:r w:rsidR="00F43B3B" w:rsidRPr="00380F85">
        <w:rPr>
          <w:rFonts w:ascii="Times New Roman" w:eastAsiaTheme="minorEastAsia" w:hAnsi="Times New Roman" w:cs="Times New Roman"/>
          <w:sz w:val="24"/>
          <w:szCs w:val="24"/>
          <w:lang w:eastAsia="zh-CN"/>
        </w:rPr>
        <w:t>аркетинг</w:t>
      </w:r>
      <w:r w:rsidRPr="00380F85">
        <w:rPr>
          <w:rFonts w:ascii="Times New Roman" w:eastAsiaTheme="minorEastAsia" w:hAnsi="Times New Roman" w:cs="Times New Roman"/>
          <w:sz w:val="24"/>
          <w:szCs w:val="24"/>
          <w:lang w:eastAsia="zh-CN"/>
        </w:rPr>
        <w:t>а, который</w:t>
      </w:r>
      <w:r w:rsidR="00F43B3B" w:rsidRPr="00380F85">
        <w:rPr>
          <w:rFonts w:ascii="Times New Roman" w:eastAsiaTheme="minorEastAsia" w:hAnsi="Times New Roman" w:cs="Times New Roman"/>
          <w:sz w:val="24"/>
          <w:szCs w:val="24"/>
          <w:lang w:eastAsia="zh-CN"/>
        </w:rPr>
        <w:t xml:space="preserve"> быстро завоевал прочные позиции во всем мире, где функционирует рыночная экономика. Большинство предпринимателей и менеджеров считают, что маркетинг органически неотделим от бизнеса  и незаменим в условиях конкуренции ( Кузьмина, 2000).</w:t>
      </w:r>
    </w:p>
    <w:p w:rsidR="00EC34C5" w:rsidRPr="00380F85" w:rsidRDefault="00F43B3B" w:rsidP="00F43B3B">
      <w:pPr>
        <w:ind w:left="0" w:firstLine="708"/>
        <w:rPr>
          <w:rFonts w:ascii="Times New Roman" w:hAnsi="Times New Roman" w:cs="Times New Roman"/>
          <w:color w:val="222222"/>
          <w:sz w:val="24"/>
          <w:szCs w:val="24"/>
          <w:shd w:val="clear" w:color="auto" w:fill="FFFFFF"/>
        </w:rPr>
      </w:pPr>
      <w:r w:rsidRPr="00380F85">
        <w:rPr>
          <w:rFonts w:ascii="Times New Roman" w:hAnsi="Times New Roman" w:cs="Times New Roman"/>
          <w:sz w:val="24"/>
          <w:szCs w:val="24"/>
        </w:rPr>
        <w:t xml:space="preserve">Одним из важнейших приемов маркетинга является бренд. </w:t>
      </w:r>
      <w:r w:rsidRPr="00380F85">
        <w:rPr>
          <w:rFonts w:ascii="Times New Roman" w:hAnsi="Times New Roman" w:cs="Times New Roman"/>
          <w:color w:val="222222"/>
          <w:sz w:val="24"/>
          <w:szCs w:val="24"/>
          <w:shd w:val="clear" w:color="auto" w:fill="FFFFFF"/>
        </w:rPr>
        <w:t>Бренд — комплекс информации о компании, продукте или услуге.  ( Символ, слоган, миссия компании…)</w:t>
      </w:r>
    </w:p>
    <w:p w:rsidR="00F43B3B" w:rsidRPr="00380F85" w:rsidRDefault="00F43B3B" w:rsidP="00F43B3B">
      <w:pPr>
        <w:ind w:left="0" w:firstLine="708"/>
        <w:rPr>
          <w:rFonts w:ascii="Times New Roman" w:hAnsi="Times New Roman" w:cs="Times New Roman"/>
          <w:color w:val="222222"/>
          <w:sz w:val="24"/>
          <w:szCs w:val="24"/>
          <w:shd w:val="clear" w:color="auto" w:fill="FFFFFF"/>
        </w:rPr>
      </w:pPr>
      <w:r w:rsidRPr="00380F85">
        <w:rPr>
          <w:rFonts w:ascii="Times New Roman" w:hAnsi="Times New Roman" w:cs="Times New Roman"/>
          <w:color w:val="222222"/>
          <w:sz w:val="24"/>
          <w:szCs w:val="24"/>
          <w:shd w:val="clear" w:color="auto" w:fill="FFFFFF"/>
        </w:rPr>
        <w:t>В нашем современном мире какая-то вещь нередко покупается не из-за своей практичности, а из-за брендового имени, которое у всех на слуху. Поэтому все производители пытаются сделать</w:t>
      </w:r>
      <w:r w:rsidR="00990BFD" w:rsidRPr="00380F85">
        <w:rPr>
          <w:rFonts w:ascii="Times New Roman" w:hAnsi="Times New Roman" w:cs="Times New Roman"/>
          <w:color w:val="222222"/>
          <w:sz w:val="24"/>
          <w:szCs w:val="24"/>
          <w:shd w:val="clear" w:color="auto" w:fill="FFFFFF"/>
        </w:rPr>
        <w:t xml:space="preserve"> бренд как можно более известным</w:t>
      </w:r>
      <w:r w:rsidRPr="00380F85">
        <w:rPr>
          <w:rFonts w:ascii="Times New Roman" w:hAnsi="Times New Roman" w:cs="Times New Roman"/>
          <w:color w:val="222222"/>
          <w:sz w:val="24"/>
          <w:szCs w:val="24"/>
          <w:shd w:val="clear" w:color="auto" w:fill="FFFFFF"/>
        </w:rPr>
        <w:t xml:space="preserve">, к примеру, компания </w:t>
      </w:r>
      <w:r w:rsidRPr="00380F85">
        <w:rPr>
          <w:rFonts w:ascii="Times New Roman" w:hAnsi="Times New Roman" w:cs="Times New Roman"/>
          <w:color w:val="222222"/>
          <w:sz w:val="24"/>
          <w:szCs w:val="24"/>
          <w:shd w:val="clear" w:color="auto" w:fill="FFFFFF"/>
          <w:lang w:val="en-US"/>
        </w:rPr>
        <w:t>Apple</w:t>
      </w:r>
      <w:r w:rsidRPr="00380F85">
        <w:rPr>
          <w:rFonts w:ascii="Times New Roman" w:hAnsi="Times New Roman" w:cs="Times New Roman"/>
          <w:color w:val="222222"/>
          <w:sz w:val="24"/>
          <w:szCs w:val="24"/>
          <w:shd w:val="clear" w:color="auto" w:fill="FFFFFF"/>
        </w:rPr>
        <w:t>.</w:t>
      </w:r>
      <w:r w:rsidR="005A7ED8" w:rsidRPr="00380F85">
        <w:rPr>
          <w:rFonts w:ascii="Times New Roman" w:hAnsi="Times New Roman" w:cs="Times New Roman"/>
          <w:color w:val="222222"/>
          <w:sz w:val="24"/>
          <w:szCs w:val="24"/>
          <w:shd w:val="clear" w:color="auto" w:fill="FFFFFF"/>
        </w:rPr>
        <w:t xml:space="preserve"> Мне стало интересно влияние бренда на психологию потребителя, и я решил посветить этому данную работу. Я буду рассматривать бренды спортивной одежды</w:t>
      </w:r>
      <w:r w:rsidR="00E722A3" w:rsidRPr="00380F85">
        <w:rPr>
          <w:rFonts w:ascii="Times New Roman" w:hAnsi="Times New Roman" w:cs="Times New Roman"/>
          <w:color w:val="222222"/>
          <w:sz w:val="24"/>
          <w:szCs w:val="24"/>
          <w:shd w:val="clear" w:color="auto" w:fill="FFFFFF"/>
        </w:rPr>
        <w:t>.</w:t>
      </w:r>
    </w:p>
    <w:p w:rsidR="00E722A3" w:rsidRPr="00380F85" w:rsidRDefault="00990BFD" w:rsidP="00990BFD">
      <w:pPr>
        <w:ind w:left="0" w:firstLine="708"/>
        <w:rPr>
          <w:rFonts w:ascii="Times New Roman" w:hAnsi="Times New Roman" w:cs="Times New Roman"/>
          <w:color w:val="222222"/>
          <w:sz w:val="24"/>
          <w:szCs w:val="24"/>
          <w:shd w:val="clear" w:color="auto" w:fill="FFFFFF"/>
        </w:rPr>
      </w:pPr>
      <w:r w:rsidRPr="00380F85">
        <w:rPr>
          <w:rFonts w:ascii="Times New Roman" w:hAnsi="Times New Roman" w:cs="Times New Roman"/>
          <w:color w:val="222222"/>
          <w:sz w:val="24"/>
          <w:szCs w:val="24"/>
          <w:shd w:val="clear" w:color="auto" w:fill="FFFFFF"/>
        </w:rPr>
        <w:t>Цель моей работы:</w:t>
      </w:r>
      <w:r w:rsidR="00E722A3" w:rsidRPr="00380F85">
        <w:rPr>
          <w:rFonts w:ascii="Times New Roman" w:hAnsi="Times New Roman" w:cs="Times New Roman"/>
          <w:color w:val="222222"/>
          <w:sz w:val="24"/>
          <w:szCs w:val="24"/>
          <w:shd w:val="clear" w:color="auto" w:fill="FFFFFF"/>
        </w:rPr>
        <w:t xml:space="preserve"> выяснить,</w:t>
      </w:r>
      <w:r w:rsidR="005915AC" w:rsidRPr="00380F85">
        <w:rPr>
          <w:rFonts w:ascii="Times New Roman" w:hAnsi="Times New Roman" w:cs="Times New Roman"/>
          <w:color w:val="222222"/>
          <w:sz w:val="24"/>
          <w:szCs w:val="24"/>
          <w:shd w:val="clear" w:color="auto" w:fill="FFFFFF"/>
        </w:rPr>
        <w:t xml:space="preserve"> что такое бренд и</w:t>
      </w:r>
      <w:r w:rsidR="00E722A3" w:rsidRPr="00380F85">
        <w:rPr>
          <w:rFonts w:ascii="Times New Roman" w:hAnsi="Times New Roman" w:cs="Times New Roman"/>
          <w:color w:val="222222"/>
          <w:sz w:val="24"/>
          <w:szCs w:val="24"/>
          <w:shd w:val="clear" w:color="auto" w:fill="FFFFFF"/>
        </w:rPr>
        <w:t xml:space="preserve"> </w:t>
      </w:r>
      <w:r w:rsidR="005915AC" w:rsidRPr="00380F85">
        <w:rPr>
          <w:rFonts w:ascii="Times New Roman" w:hAnsi="Times New Roman" w:cs="Times New Roman"/>
          <w:color w:val="222222"/>
          <w:sz w:val="24"/>
          <w:szCs w:val="24"/>
          <w:shd w:val="clear" w:color="auto" w:fill="FFFFFF"/>
        </w:rPr>
        <w:t xml:space="preserve">насколько сильно </w:t>
      </w:r>
      <w:r w:rsidR="00E722A3" w:rsidRPr="00380F85">
        <w:rPr>
          <w:rFonts w:ascii="Times New Roman" w:hAnsi="Times New Roman" w:cs="Times New Roman"/>
          <w:color w:val="222222"/>
          <w:sz w:val="24"/>
          <w:szCs w:val="24"/>
          <w:shd w:val="clear" w:color="auto" w:fill="FFFFFF"/>
        </w:rPr>
        <w:t xml:space="preserve"> влияет брендовое имя на психологию подростков 13-17 лет.</w:t>
      </w:r>
    </w:p>
    <w:p w:rsidR="00E722A3" w:rsidRPr="00380F85" w:rsidRDefault="00E722A3" w:rsidP="00E722A3">
      <w:pPr>
        <w:ind w:left="708"/>
        <w:rPr>
          <w:rFonts w:ascii="Times New Roman" w:hAnsi="Times New Roman" w:cs="Times New Roman"/>
          <w:color w:val="222222"/>
          <w:sz w:val="24"/>
          <w:szCs w:val="24"/>
          <w:shd w:val="clear" w:color="auto" w:fill="FFFFFF"/>
        </w:rPr>
      </w:pPr>
      <w:r w:rsidRPr="00380F85">
        <w:rPr>
          <w:rFonts w:ascii="Times New Roman" w:hAnsi="Times New Roman" w:cs="Times New Roman"/>
          <w:color w:val="222222"/>
          <w:sz w:val="24"/>
          <w:szCs w:val="24"/>
          <w:shd w:val="clear" w:color="auto" w:fill="FFFFFF"/>
        </w:rPr>
        <w:t>Задачи -</w:t>
      </w:r>
    </w:p>
    <w:p w:rsidR="00990BFD" w:rsidRPr="00380F85" w:rsidRDefault="00990BFD" w:rsidP="00990BFD">
      <w:pPr>
        <w:pStyle w:val="a3"/>
        <w:numPr>
          <w:ilvl w:val="0"/>
          <w:numId w:val="1"/>
        </w:numPr>
        <w:rPr>
          <w:rFonts w:ascii="Times New Roman" w:hAnsi="Times New Roman" w:cs="Times New Roman"/>
          <w:color w:val="222222"/>
          <w:sz w:val="24"/>
          <w:szCs w:val="24"/>
          <w:shd w:val="clear" w:color="auto" w:fill="FFFFFF"/>
        </w:rPr>
      </w:pPr>
      <w:r w:rsidRPr="00380F85">
        <w:rPr>
          <w:rFonts w:ascii="Times New Roman" w:hAnsi="Times New Roman" w:cs="Times New Roman"/>
          <w:color w:val="222222"/>
          <w:sz w:val="24"/>
          <w:szCs w:val="24"/>
          <w:shd w:val="clear" w:color="auto" w:fill="FFFFFF"/>
        </w:rPr>
        <w:t>провести опрос учащихся гимназии</w:t>
      </w:r>
    </w:p>
    <w:p w:rsidR="00E722A3" w:rsidRPr="00380F85" w:rsidRDefault="00E722A3" w:rsidP="00E722A3">
      <w:pPr>
        <w:pStyle w:val="a3"/>
        <w:numPr>
          <w:ilvl w:val="0"/>
          <w:numId w:val="1"/>
        </w:numPr>
        <w:rPr>
          <w:rFonts w:ascii="Times New Roman" w:hAnsi="Times New Roman" w:cs="Times New Roman"/>
          <w:color w:val="222222"/>
          <w:sz w:val="24"/>
          <w:szCs w:val="24"/>
          <w:shd w:val="clear" w:color="auto" w:fill="FFFFFF"/>
        </w:rPr>
      </w:pPr>
      <w:r w:rsidRPr="00380F85">
        <w:rPr>
          <w:rFonts w:ascii="Times New Roman" w:hAnsi="Times New Roman" w:cs="Times New Roman"/>
          <w:color w:val="222222"/>
          <w:sz w:val="24"/>
          <w:szCs w:val="24"/>
          <w:shd w:val="clear" w:color="auto" w:fill="FFFFFF"/>
        </w:rPr>
        <w:t>по результатам опроса выявить наиболее популярные бренды у подростков</w:t>
      </w:r>
    </w:p>
    <w:p w:rsidR="00E722A3" w:rsidRPr="00380F85" w:rsidRDefault="00E722A3" w:rsidP="00E722A3">
      <w:pPr>
        <w:rPr>
          <w:rFonts w:ascii="Times New Roman" w:hAnsi="Times New Roman" w:cs="Times New Roman"/>
          <w:color w:val="222222"/>
          <w:sz w:val="24"/>
          <w:szCs w:val="24"/>
          <w:shd w:val="clear" w:color="auto" w:fill="FFFFFF"/>
        </w:rPr>
      </w:pPr>
    </w:p>
    <w:p w:rsidR="00421F69" w:rsidRPr="00380F85" w:rsidRDefault="00421F69" w:rsidP="00F43B3B">
      <w:pPr>
        <w:ind w:left="0" w:firstLine="708"/>
        <w:rPr>
          <w:rFonts w:ascii="Times New Roman" w:hAnsi="Times New Roman" w:cs="Times New Roman"/>
          <w:sz w:val="24"/>
          <w:szCs w:val="24"/>
        </w:rPr>
      </w:pPr>
    </w:p>
    <w:p w:rsidR="00421F69" w:rsidRPr="00380F85" w:rsidRDefault="00421F69">
      <w:pPr>
        <w:spacing w:after="200" w:line="276" w:lineRule="auto"/>
        <w:ind w:left="0"/>
        <w:jc w:val="left"/>
        <w:rPr>
          <w:rFonts w:ascii="Times New Roman" w:hAnsi="Times New Roman" w:cs="Times New Roman"/>
          <w:sz w:val="24"/>
          <w:szCs w:val="24"/>
        </w:rPr>
      </w:pPr>
      <w:r w:rsidRPr="00380F85">
        <w:rPr>
          <w:rFonts w:ascii="Times New Roman" w:hAnsi="Times New Roman" w:cs="Times New Roman"/>
          <w:sz w:val="24"/>
          <w:szCs w:val="24"/>
        </w:rPr>
        <w:br w:type="page"/>
      </w:r>
    </w:p>
    <w:p w:rsidR="00E722A3" w:rsidRPr="00380F85" w:rsidRDefault="00421F69" w:rsidP="00421F69">
      <w:pPr>
        <w:ind w:left="0"/>
        <w:jc w:val="center"/>
        <w:rPr>
          <w:rFonts w:ascii="Times New Roman" w:hAnsi="Times New Roman" w:cs="Times New Roman"/>
          <w:b/>
          <w:sz w:val="28"/>
          <w:szCs w:val="28"/>
        </w:rPr>
      </w:pPr>
      <w:r w:rsidRPr="00380F85">
        <w:rPr>
          <w:rFonts w:ascii="Times New Roman" w:hAnsi="Times New Roman" w:cs="Times New Roman"/>
          <w:b/>
          <w:sz w:val="28"/>
          <w:szCs w:val="28"/>
        </w:rPr>
        <w:lastRenderedPageBreak/>
        <w:t>1. Бренд как один из способов продвижения товара.</w:t>
      </w:r>
    </w:p>
    <w:p w:rsidR="00421F69" w:rsidRPr="00380F85" w:rsidRDefault="00421F69" w:rsidP="00421F69">
      <w:pPr>
        <w:ind w:left="0"/>
        <w:rPr>
          <w:rFonts w:ascii="Times New Roman" w:hAnsi="Times New Roman" w:cs="Times New Roman"/>
          <w:sz w:val="24"/>
          <w:szCs w:val="24"/>
        </w:rPr>
      </w:pPr>
      <w:r w:rsidRPr="00380F85">
        <w:rPr>
          <w:rFonts w:ascii="Times New Roman" w:hAnsi="Times New Roman" w:cs="Times New Roman"/>
          <w:b/>
          <w:sz w:val="24"/>
          <w:szCs w:val="24"/>
        </w:rPr>
        <w:tab/>
      </w:r>
      <w:r w:rsidRPr="00380F85">
        <w:rPr>
          <w:rFonts w:ascii="Times New Roman" w:hAnsi="Times New Roman" w:cs="Times New Roman"/>
          <w:sz w:val="24"/>
          <w:szCs w:val="24"/>
        </w:rPr>
        <w:t>Бренд и все его составляющие элементы являются неотъемлемой частью фирмы и, соответственно, одним из способов привлечения потребителей и увеличения прибыли.</w:t>
      </w:r>
      <w:r w:rsidR="00121959" w:rsidRPr="00380F85">
        <w:rPr>
          <w:rFonts w:ascii="Times New Roman" w:hAnsi="Times New Roman" w:cs="Times New Roman"/>
          <w:sz w:val="24"/>
          <w:szCs w:val="24"/>
        </w:rPr>
        <w:t xml:space="preserve"> Сильная торговая марка способна вытеснить другие, менее известные, торговые марки из того сектора рынка, на котором предприятие позиционирует свои товары. Чем выше репутация торговой марки, тем сложнее другим компаниям выйти на рынок. Грамотно разработанная и правильно позиционированная торговая марка повышает лояльность покупателя к товару. Нередко респектабельная торговая марка эффективней, чем любая реклама, даже самая дорогостоящая. Бренд - это стратегический инструмент бизнеса в торговле, а его развитие и позиционирование - фундамент, от которого зависит успех предприятия. </w:t>
      </w:r>
      <w:r w:rsidR="00F4259C" w:rsidRPr="00380F85">
        <w:rPr>
          <w:rFonts w:ascii="Times New Roman" w:hAnsi="Times New Roman" w:cs="Times New Roman"/>
          <w:sz w:val="24"/>
          <w:szCs w:val="24"/>
        </w:rPr>
        <w:t>Основная задача торговых марок - развитие прочных ассоциаций.</w:t>
      </w:r>
    </w:p>
    <w:p w:rsidR="00AC1640" w:rsidRPr="00380F85" w:rsidRDefault="00AC1640" w:rsidP="00421F69">
      <w:pPr>
        <w:ind w:left="0"/>
        <w:rPr>
          <w:rFonts w:ascii="Times New Roman" w:hAnsi="Times New Roman" w:cs="Times New Roman"/>
          <w:sz w:val="24"/>
          <w:szCs w:val="24"/>
        </w:rPr>
      </w:pPr>
      <w:r w:rsidRPr="00380F85">
        <w:rPr>
          <w:rFonts w:ascii="Times New Roman" w:hAnsi="Times New Roman" w:cs="Times New Roman"/>
          <w:sz w:val="24"/>
          <w:szCs w:val="24"/>
        </w:rPr>
        <w:tab/>
        <w:t>Сильно развитый бренд дает компании ощутимые преимущества:</w:t>
      </w:r>
    </w:p>
    <w:p w:rsidR="00AC1640" w:rsidRPr="00380F85" w:rsidRDefault="00AC1640" w:rsidP="00E73B72">
      <w:pPr>
        <w:pStyle w:val="a3"/>
        <w:numPr>
          <w:ilvl w:val="0"/>
          <w:numId w:val="7"/>
        </w:numPr>
        <w:rPr>
          <w:rFonts w:ascii="Times New Roman" w:hAnsi="Times New Roman" w:cs="Times New Roman"/>
          <w:sz w:val="24"/>
          <w:szCs w:val="24"/>
        </w:rPr>
      </w:pPr>
      <w:r w:rsidRPr="00380F85">
        <w:rPr>
          <w:rFonts w:ascii="Times New Roman" w:hAnsi="Times New Roman" w:cs="Times New Roman"/>
          <w:sz w:val="24"/>
          <w:szCs w:val="24"/>
        </w:rPr>
        <w:t>лояльность увеличивает число повторных покупок с такой же торговой маркой;</w:t>
      </w:r>
    </w:p>
    <w:p w:rsidR="00AC1640" w:rsidRPr="00380F85" w:rsidRDefault="00AC1640" w:rsidP="00E73B72">
      <w:pPr>
        <w:pStyle w:val="a3"/>
        <w:numPr>
          <w:ilvl w:val="0"/>
          <w:numId w:val="7"/>
        </w:numPr>
        <w:rPr>
          <w:rFonts w:ascii="Times New Roman" w:hAnsi="Times New Roman" w:cs="Times New Roman"/>
          <w:sz w:val="24"/>
          <w:szCs w:val="24"/>
        </w:rPr>
      </w:pPr>
      <w:r w:rsidRPr="00380F85">
        <w:rPr>
          <w:rFonts w:ascii="Times New Roman" w:hAnsi="Times New Roman" w:cs="Times New Roman"/>
          <w:sz w:val="24"/>
          <w:szCs w:val="24"/>
        </w:rPr>
        <w:t>такие марки позволяют устанавливать более высокие цены на товары и получать значительную прибыль;</w:t>
      </w:r>
    </w:p>
    <w:p w:rsidR="00AC1640" w:rsidRPr="00380F85" w:rsidRDefault="00AC1640" w:rsidP="00E73B72">
      <w:pPr>
        <w:pStyle w:val="a3"/>
        <w:numPr>
          <w:ilvl w:val="0"/>
          <w:numId w:val="7"/>
        </w:numPr>
        <w:rPr>
          <w:rFonts w:ascii="Times New Roman" w:hAnsi="Times New Roman" w:cs="Times New Roman"/>
          <w:sz w:val="24"/>
          <w:szCs w:val="24"/>
        </w:rPr>
      </w:pPr>
      <w:r w:rsidRPr="00380F85">
        <w:rPr>
          <w:rFonts w:ascii="Times New Roman" w:hAnsi="Times New Roman" w:cs="Times New Roman"/>
          <w:sz w:val="24"/>
          <w:szCs w:val="24"/>
        </w:rPr>
        <w:t>сильный бренд - это гарантия доверия к новым продуктам этой компании;</w:t>
      </w:r>
    </w:p>
    <w:p w:rsidR="00AC1640" w:rsidRPr="00380F85" w:rsidRDefault="00AC1640" w:rsidP="00E73B72">
      <w:pPr>
        <w:pStyle w:val="a3"/>
        <w:numPr>
          <w:ilvl w:val="0"/>
          <w:numId w:val="7"/>
        </w:numPr>
        <w:rPr>
          <w:rFonts w:ascii="Times New Roman" w:hAnsi="Times New Roman" w:cs="Times New Roman"/>
          <w:sz w:val="24"/>
          <w:szCs w:val="24"/>
        </w:rPr>
      </w:pPr>
      <w:r w:rsidRPr="00380F85">
        <w:rPr>
          <w:rFonts w:ascii="Times New Roman" w:hAnsi="Times New Roman" w:cs="Times New Roman"/>
          <w:sz w:val="24"/>
          <w:szCs w:val="24"/>
        </w:rPr>
        <w:t>чем сильнее торговая марка, тем выше вероятность того, что потребитель будет прощать компании ее ошибки;</w:t>
      </w:r>
    </w:p>
    <w:p w:rsidR="00AC1640" w:rsidRPr="00380F85" w:rsidRDefault="00AC1640" w:rsidP="00E73B72">
      <w:pPr>
        <w:pStyle w:val="a3"/>
        <w:numPr>
          <w:ilvl w:val="0"/>
          <w:numId w:val="7"/>
        </w:numPr>
        <w:rPr>
          <w:rFonts w:ascii="Times New Roman" w:hAnsi="Times New Roman" w:cs="Times New Roman"/>
          <w:sz w:val="24"/>
          <w:szCs w:val="24"/>
        </w:rPr>
      </w:pPr>
      <w:r w:rsidRPr="00380F85">
        <w:rPr>
          <w:rFonts w:ascii="Times New Roman" w:hAnsi="Times New Roman" w:cs="Times New Roman"/>
          <w:sz w:val="24"/>
          <w:szCs w:val="24"/>
        </w:rPr>
        <w:t>сильная марка - средство привлечения кадров.</w:t>
      </w:r>
    </w:p>
    <w:p w:rsidR="00AC1640" w:rsidRPr="00380F85" w:rsidRDefault="00AC1640" w:rsidP="00AC1640">
      <w:pPr>
        <w:ind w:left="0"/>
        <w:jc w:val="center"/>
        <w:rPr>
          <w:rFonts w:ascii="Times New Roman" w:hAnsi="Times New Roman" w:cs="Times New Roman"/>
          <w:b/>
          <w:sz w:val="24"/>
          <w:szCs w:val="24"/>
        </w:rPr>
      </w:pPr>
    </w:p>
    <w:p w:rsidR="00AC1640" w:rsidRPr="00380F85" w:rsidRDefault="00AC1640" w:rsidP="00AC1640">
      <w:pPr>
        <w:ind w:left="0"/>
        <w:jc w:val="center"/>
        <w:rPr>
          <w:rFonts w:ascii="Times New Roman" w:hAnsi="Times New Roman" w:cs="Times New Roman"/>
          <w:b/>
          <w:sz w:val="28"/>
          <w:szCs w:val="28"/>
        </w:rPr>
      </w:pPr>
      <w:r w:rsidRPr="00380F85">
        <w:rPr>
          <w:rFonts w:ascii="Times New Roman" w:hAnsi="Times New Roman" w:cs="Times New Roman"/>
          <w:b/>
          <w:sz w:val="28"/>
          <w:szCs w:val="28"/>
        </w:rPr>
        <w:t>1.1.</w:t>
      </w:r>
      <w:r w:rsidR="0066174D" w:rsidRPr="00380F85">
        <w:rPr>
          <w:rFonts w:ascii="Times New Roman" w:hAnsi="Times New Roman" w:cs="Times New Roman"/>
          <w:b/>
          <w:sz w:val="28"/>
          <w:szCs w:val="28"/>
        </w:rPr>
        <w:t xml:space="preserve"> Понятие бренда.</w:t>
      </w:r>
    </w:p>
    <w:p w:rsidR="0066174D" w:rsidRPr="00380F85" w:rsidRDefault="0066174D" w:rsidP="0066174D">
      <w:pPr>
        <w:ind w:left="0"/>
        <w:rPr>
          <w:rFonts w:ascii="Times New Roman" w:hAnsi="Times New Roman" w:cs="Times New Roman"/>
          <w:sz w:val="24"/>
          <w:szCs w:val="24"/>
        </w:rPr>
      </w:pPr>
      <w:r w:rsidRPr="00380F85">
        <w:rPr>
          <w:rFonts w:ascii="Times New Roman" w:hAnsi="Times New Roman" w:cs="Times New Roman"/>
          <w:sz w:val="24"/>
          <w:szCs w:val="24"/>
        </w:rPr>
        <w:tab/>
        <w:t>Бренд - (сорт, качество) это лицо товара, отражающее его внутренние свойства; это функциональные и эмоциональные ассоциации покупателей товара.</w:t>
      </w:r>
    </w:p>
    <w:p w:rsidR="0066174D" w:rsidRPr="00380F85" w:rsidRDefault="0066174D" w:rsidP="0066174D">
      <w:pPr>
        <w:ind w:left="0"/>
        <w:rPr>
          <w:rFonts w:ascii="Times New Roman" w:hAnsi="Times New Roman" w:cs="Times New Roman"/>
          <w:sz w:val="24"/>
          <w:szCs w:val="24"/>
        </w:rPr>
      </w:pPr>
      <w:r w:rsidRPr="00380F85">
        <w:rPr>
          <w:rFonts w:ascii="Times New Roman" w:hAnsi="Times New Roman" w:cs="Times New Roman"/>
          <w:sz w:val="24"/>
          <w:szCs w:val="24"/>
        </w:rPr>
        <w:tab/>
        <w:t>Бренд на современном рынке является центральным инструментом маркетинга. Товар воспринимается через бренд</w:t>
      </w:r>
      <w:r w:rsidR="00877C9E" w:rsidRPr="00380F85">
        <w:rPr>
          <w:rFonts w:ascii="Times New Roman" w:hAnsi="Times New Roman" w:cs="Times New Roman"/>
          <w:sz w:val="24"/>
          <w:szCs w:val="24"/>
        </w:rPr>
        <w:t xml:space="preserve">. Яркий и простой бренд будет более узнаваем и успешен, нежели громоздкий и сложный. С помощью бренда, который раскрывает качества товара, привлекает внимание, человек может выбрать подходящий для него товар. Так же бренд создает имидж человека, делает его приверженцем этого бренда. Покупка товара с общеизвестным брендом вызывает у человека ощущение, что он приблизился к идеалу своего времени и общества.  </w:t>
      </w:r>
      <w:r w:rsidR="00990BFD" w:rsidRPr="00380F85">
        <w:rPr>
          <w:rFonts w:ascii="Times New Roman" w:hAnsi="Times New Roman" w:cs="Times New Roman"/>
          <w:sz w:val="24"/>
          <w:szCs w:val="24"/>
        </w:rPr>
        <w:t xml:space="preserve">Популярность бренда определяет его конкурентоспособность, потому что для потребителя важно место, которое занимает товар среди товаров-конкурентов. </w:t>
      </w:r>
    </w:p>
    <w:p w:rsidR="00F53738" w:rsidRPr="00380F85" w:rsidRDefault="00990BFD" w:rsidP="0066174D">
      <w:pPr>
        <w:ind w:left="0"/>
        <w:rPr>
          <w:rFonts w:ascii="Times New Roman" w:hAnsi="Times New Roman" w:cs="Times New Roman"/>
          <w:sz w:val="24"/>
          <w:szCs w:val="24"/>
        </w:rPr>
      </w:pPr>
      <w:r w:rsidRPr="00380F85">
        <w:rPr>
          <w:rFonts w:ascii="Times New Roman" w:hAnsi="Times New Roman" w:cs="Times New Roman"/>
          <w:sz w:val="24"/>
          <w:szCs w:val="24"/>
        </w:rPr>
        <w:lastRenderedPageBreak/>
        <w:tab/>
        <w:t>Еще один из главных аспектов бреда - это готовность покупателей платить за товар с брендовым именем. Этот товар может занимать любой ценовой сегмент, но должен быть в нем одним из самых дорогих, иначе он станет неконкурентоспособным.</w:t>
      </w:r>
    </w:p>
    <w:p w:rsidR="00F53738" w:rsidRPr="00380F85" w:rsidRDefault="00F53738" w:rsidP="0066174D">
      <w:pPr>
        <w:ind w:left="0"/>
        <w:rPr>
          <w:rFonts w:ascii="Times New Roman" w:hAnsi="Times New Roman" w:cs="Times New Roman"/>
          <w:sz w:val="24"/>
          <w:szCs w:val="24"/>
        </w:rPr>
      </w:pPr>
      <w:r w:rsidRPr="00380F85">
        <w:rPr>
          <w:rFonts w:ascii="Times New Roman" w:hAnsi="Times New Roman" w:cs="Times New Roman"/>
          <w:sz w:val="24"/>
          <w:szCs w:val="24"/>
        </w:rPr>
        <w:tab/>
        <w:t>Торговая марка становится брендом тогда, когда потребность в ней начинает осознавать не только ее владелец, но и покупатель. </w:t>
      </w:r>
      <w:hyperlink r:id="rId8" w:history="1">
        <w:r w:rsidRPr="00380F85">
          <w:rPr>
            <w:rStyle w:val="a4"/>
            <w:rFonts w:ascii="Times New Roman" w:hAnsi="Times New Roman" w:cs="Times New Roman"/>
            <w:color w:val="auto"/>
            <w:sz w:val="24"/>
            <w:szCs w:val="24"/>
            <w:u w:val="none"/>
          </w:rPr>
          <w:t>Брендинг</w:t>
        </w:r>
      </w:hyperlink>
      <w:r w:rsidRPr="00380F85">
        <w:rPr>
          <w:rFonts w:ascii="Times New Roman" w:hAnsi="Times New Roman" w:cs="Times New Roman"/>
          <w:sz w:val="24"/>
          <w:szCs w:val="24"/>
        </w:rPr>
        <w:t> это процесс превращения торговой марки в неотъемлемую часть бытовой, социальной, культурной и др. жизни потребителя.</w:t>
      </w:r>
    </w:p>
    <w:p w:rsidR="00F53738" w:rsidRPr="00380F85" w:rsidRDefault="00F53738" w:rsidP="00F53738">
      <w:pPr>
        <w:ind w:left="0"/>
        <w:rPr>
          <w:rFonts w:ascii="Times New Roman" w:hAnsi="Times New Roman" w:cs="Times New Roman"/>
          <w:sz w:val="24"/>
          <w:szCs w:val="24"/>
        </w:rPr>
      </w:pPr>
      <w:r w:rsidRPr="00380F85">
        <w:rPr>
          <w:rFonts w:ascii="Times New Roman" w:hAnsi="Times New Roman" w:cs="Times New Roman"/>
          <w:sz w:val="24"/>
          <w:szCs w:val="24"/>
        </w:rPr>
        <w:tab/>
        <w:t>Торговую марку можно считать брендом, если:</w:t>
      </w:r>
    </w:p>
    <w:p w:rsidR="00F53738" w:rsidRPr="00380F85" w:rsidRDefault="00F53738" w:rsidP="00F53738">
      <w:pPr>
        <w:numPr>
          <w:ilvl w:val="0"/>
          <w:numId w:val="2"/>
        </w:numPr>
        <w:rPr>
          <w:rFonts w:ascii="Times New Roman" w:hAnsi="Times New Roman" w:cs="Times New Roman"/>
          <w:sz w:val="24"/>
          <w:szCs w:val="24"/>
        </w:rPr>
      </w:pPr>
      <w:r w:rsidRPr="00380F85">
        <w:rPr>
          <w:rFonts w:ascii="Times New Roman" w:hAnsi="Times New Roman" w:cs="Times New Roman"/>
          <w:sz w:val="24"/>
          <w:szCs w:val="24"/>
        </w:rPr>
        <w:t>она физически доступна 75% потенциальных покупателей из целевой аудитории;</w:t>
      </w:r>
    </w:p>
    <w:p w:rsidR="00F53738" w:rsidRPr="00380F85" w:rsidRDefault="00F53738" w:rsidP="00F53738">
      <w:pPr>
        <w:numPr>
          <w:ilvl w:val="0"/>
          <w:numId w:val="2"/>
        </w:numPr>
        <w:rPr>
          <w:rFonts w:ascii="Times New Roman" w:hAnsi="Times New Roman" w:cs="Times New Roman"/>
          <w:sz w:val="24"/>
          <w:szCs w:val="24"/>
        </w:rPr>
      </w:pPr>
      <w:r w:rsidRPr="00380F85">
        <w:rPr>
          <w:rFonts w:ascii="Times New Roman" w:hAnsi="Times New Roman" w:cs="Times New Roman"/>
          <w:sz w:val="24"/>
          <w:szCs w:val="24"/>
        </w:rPr>
        <w:t>75% целевой аудитории могут по названию бренда точно</w:t>
      </w:r>
      <w:r w:rsidRPr="00380F85">
        <w:rPr>
          <w:rFonts w:ascii="Times New Roman" w:hAnsi="Times New Roman" w:cs="Times New Roman"/>
          <w:sz w:val="24"/>
          <w:szCs w:val="24"/>
        </w:rPr>
        <w:br/>
        <w:t xml:space="preserve"> описать, к какой отрасли он относится;</w:t>
      </w:r>
    </w:p>
    <w:p w:rsidR="00F53738" w:rsidRPr="00380F85" w:rsidRDefault="00F53738" w:rsidP="00F53738">
      <w:pPr>
        <w:numPr>
          <w:ilvl w:val="0"/>
          <w:numId w:val="2"/>
        </w:numPr>
        <w:rPr>
          <w:rFonts w:ascii="Times New Roman" w:hAnsi="Times New Roman" w:cs="Times New Roman"/>
          <w:sz w:val="24"/>
          <w:szCs w:val="24"/>
        </w:rPr>
      </w:pPr>
      <w:r w:rsidRPr="00380F85">
        <w:rPr>
          <w:rFonts w:ascii="Times New Roman" w:hAnsi="Times New Roman" w:cs="Times New Roman"/>
          <w:sz w:val="24"/>
          <w:szCs w:val="24"/>
        </w:rPr>
        <w:t>минимум 20% покупателей из целевой аудитории пользуются им регулярно;</w:t>
      </w:r>
    </w:p>
    <w:p w:rsidR="00F53738" w:rsidRPr="00380F85" w:rsidRDefault="00F53738" w:rsidP="00F53738">
      <w:pPr>
        <w:numPr>
          <w:ilvl w:val="0"/>
          <w:numId w:val="2"/>
        </w:numPr>
        <w:rPr>
          <w:rFonts w:ascii="Times New Roman" w:hAnsi="Times New Roman" w:cs="Times New Roman"/>
          <w:sz w:val="24"/>
          <w:szCs w:val="24"/>
        </w:rPr>
      </w:pPr>
      <w:r w:rsidRPr="00380F85">
        <w:rPr>
          <w:rFonts w:ascii="Times New Roman" w:hAnsi="Times New Roman" w:cs="Times New Roman"/>
          <w:sz w:val="24"/>
          <w:szCs w:val="24"/>
        </w:rPr>
        <w:t>минимум 20% покупателей из целевой аудитории могут</w:t>
      </w:r>
      <w:r w:rsidRPr="00380F85">
        <w:rPr>
          <w:rFonts w:ascii="Times New Roman" w:hAnsi="Times New Roman" w:cs="Times New Roman"/>
          <w:sz w:val="24"/>
          <w:szCs w:val="24"/>
        </w:rPr>
        <w:br/>
        <w:t xml:space="preserve">правильно назвать основные </w:t>
      </w:r>
      <w:r w:rsidR="00A83C3B" w:rsidRPr="00380F85">
        <w:rPr>
          <w:rFonts w:ascii="Times New Roman" w:hAnsi="Times New Roman" w:cs="Times New Roman"/>
          <w:sz w:val="24"/>
          <w:szCs w:val="24"/>
        </w:rPr>
        <w:t xml:space="preserve"> составляющие этого </w:t>
      </w:r>
      <w:r w:rsidRPr="00380F85">
        <w:rPr>
          <w:rFonts w:ascii="Times New Roman" w:hAnsi="Times New Roman" w:cs="Times New Roman"/>
          <w:sz w:val="24"/>
          <w:szCs w:val="24"/>
        </w:rPr>
        <w:t>бренда;</w:t>
      </w:r>
    </w:p>
    <w:p w:rsidR="00F53738" w:rsidRPr="00380F85" w:rsidRDefault="00F53738" w:rsidP="00F53738">
      <w:pPr>
        <w:numPr>
          <w:ilvl w:val="0"/>
          <w:numId w:val="2"/>
        </w:numPr>
        <w:rPr>
          <w:rFonts w:ascii="Times New Roman" w:hAnsi="Times New Roman" w:cs="Times New Roman"/>
          <w:sz w:val="24"/>
          <w:szCs w:val="24"/>
        </w:rPr>
      </w:pPr>
      <w:r w:rsidRPr="00380F85">
        <w:rPr>
          <w:rFonts w:ascii="Times New Roman" w:hAnsi="Times New Roman" w:cs="Times New Roman"/>
          <w:sz w:val="24"/>
          <w:szCs w:val="24"/>
        </w:rPr>
        <w:t>покупатели готовы платить за него цену, превышающую среднюю на аналогичные товары в категории.</w:t>
      </w:r>
    </w:p>
    <w:p w:rsidR="00A83C3B" w:rsidRPr="00380F85" w:rsidRDefault="00A83C3B" w:rsidP="00F53738">
      <w:pPr>
        <w:ind w:left="0"/>
        <w:jc w:val="center"/>
        <w:rPr>
          <w:rFonts w:ascii="Times New Roman" w:hAnsi="Times New Roman" w:cs="Times New Roman"/>
          <w:b/>
          <w:sz w:val="24"/>
          <w:szCs w:val="24"/>
        </w:rPr>
      </w:pPr>
    </w:p>
    <w:p w:rsidR="00990BFD" w:rsidRPr="00380F85" w:rsidRDefault="00F53738" w:rsidP="00F53738">
      <w:pPr>
        <w:ind w:left="0"/>
        <w:jc w:val="center"/>
        <w:rPr>
          <w:rFonts w:ascii="Times New Roman" w:hAnsi="Times New Roman" w:cs="Times New Roman"/>
          <w:b/>
          <w:sz w:val="28"/>
          <w:szCs w:val="28"/>
        </w:rPr>
      </w:pPr>
      <w:r w:rsidRPr="00380F85">
        <w:rPr>
          <w:rFonts w:ascii="Times New Roman" w:hAnsi="Times New Roman" w:cs="Times New Roman"/>
          <w:b/>
          <w:sz w:val="28"/>
          <w:szCs w:val="28"/>
        </w:rPr>
        <w:t>1</w:t>
      </w:r>
      <w:r w:rsidR="00A83C3B" w:rsidRPr="00380F85">
        <w:rPr>
          <w:rFonts w:ascii="Times New Roman" w:hAnsi="Times New Roman" w:cs="Times New Roman"/>
          <w:b/>
          <w:sz w:val="28"/>
          <w:szCs w:val="28"/>
        </w:rPr>
        <w:t>.2. История возникновения брендинга.</w:t>
      </w:r>
    </w:p>
    <w:p w:rsidR="00A83C3B" w:rsidRPr="00380F85" w:rsidRDefault="00A83C3B" w:rsidP="00A83C3B">
      <w:pPr>
        <w:ind w:left="0"/>
        <w:rPr>
          <w:rFonts w:ascii="Times New Roman" w:hAnsi="Times New Roman" w:cs="Times New Roman"/>
          <w:sz w:val="24"/>
          <w:szCs w:val="24"/>
        </w:rPr>
      </w:pPr>
      <w:r w:rsidRPr="00380F85">
        <w:rPr>
          <w:rFonts w:ascii="Times New Roman" w:hAnsi="Times New Roman" w:cs="Times New Roman"/>
          <w:sz w:val="24"/>
          <w:szCs w:val="24"/>
        </w:rPr>
        <w:tab/>
        <w:t>История брендинга началась еще во времена Средневековья. Тогда ремесленники на своей продукции размещали особые метки. Это связано с тем фактом, что с ростом населения появлялось все больше плотников и кузнецов, каменщиков и сапожников. Со спросом росло и предложение. В связи с этим, возникала необходимость в идентификации своей продукции.</w:t>
      </w:r>
    </w:p>
    <w:p w:rsidR="00A83C3B" w:rsidRPr="00380F85" w:rsidRDefault="00A83C3B" w:rsidP="00A83C3B">
      <w:pPr>
        <w:ind w:left="0"/>
        <w:rPr>
          <w:rFonts w:ascii="Times New Roman" w:hAnsi="Times New Roman" w:cs="Times New Roman"/>
          <w:sz w:val="24"/>
          <w:szCs w:val="24"/>
        </w:rPr>
      </w:pPr>
      <w:r w:rsidRPr="00380F85">
        <w:rPr>
          <w:rFonts w:ascii="Times New Roman" w:hAnsi="Times New Roman" w:cs="Times New Roman"/>
          <w:sz w:val="24"/>
          <w:szCs w:val="24"/>
        </w:rPr>
        <w:t>История брендинга в США началась во времена Дикого Запада. Для того чтобы владелец мелкого и крупного рогатого скота мог отличить своих питомцев от «соседских» животных отмечали специальными марками. Позднее таким образом отмечали изготовленный на фермах и ранчо товар, который соответствует установленным нормам.</w:t>
      </w:r>
    </w:p>
    <w:p w:rsidR="00A83C3B" w:rsidRPr="00380F85" w:rsidRDefault="00A83C3B" w:rsidP="00A83C3B">
      <w:pPr>
        <w:ind w:left="0"/>
        <w:rPr>
          <w:rFonts w:ascii="Times New Roman" w:hAnsi="Times New Roman" w:cs="Times New Roman"/>
          <w:sz w:val="24"/>
          <w:szCs w:val="24"/>
        </w:rPr>
      </w:pPr>
      <w:r w:rsidRPr="00380F85">
        <w:rPr>
          <w:rFonts w:ascii="Times New Roman" w:hAnsi="Times New Roman" w:cs="Times New Roman"/>
          <w:sz w:val="24"/>
          <w:szCs w:val="24"/>
        </w:rPr>
        <w:tab/>
        <w:t xml:space="preserve">Наиболее стремительно брендинг стал развиваться во второй половине </w:t>
      </w:r>
      <w:r w:rsidRPr="00380F85">
        <w:rPr>
          <w:rFonts w:ascii="Times New Roman" w:hAnsi="Times New Roman" w:cs="Times New Roman"/>
          <w:sz w:val="24"/>
          <w:szCs w:val="24"/>
          <w:lang w:val="en-US"/>
        </w:rPr>
        <w:t>XX</w:t>
      </w:r>
      <w:r w:rsidRPr="00380F85">
        <w:rPr>
          <w:rFonts w:ascii="Times New Roman" w:hAnsi="Times New Roman" w:cs="Times New Roman"/>
          <w:sz w:val="24"/>
          <w:szCs w:val="24"/>
        </w:rPr>
        <w:t xml:space="preserve"> века. Это было связано с появлением новой продукции, расширением рынка. У потребителя начинает возникать трудность в выборе товара</w:t>
      </w:r>
      <w:r w:rsidR="00B60FE4" w:rsidRPr="00380F85">
        <w:rPr>
          <w:rFonts w:ascii="Times New Roman" w:hAnsi="Times New Roman" w:cs="Times New Roman"/>
          <w:sz w:val="24"/>
          <w:szCs w:val="24"/>
        </w:rPr>
        <w:t>, так существует большое количество похожей продукции. Поэтому и появился такой инструмент маркетинга, как брендинг. Наиболее большой вклад в его развитие внесли США и Великобритания. В 1939 году появилось формальное понятие системы брендинга.</w:t>
      </w:r>
    </w:p>
    <w:p w:rsidR="00B60FE4" w:rsidRPr="00380F85" w:rsidRDefault="00B60FE4" w:rsidP="00A83C3B">
      <w:pPr>
        <w:ind w:left="0"/>
        <w:rPr>
          <w:rFonts w:ascii="Times New Roman" w:hAnsi="Times New Roman" w:cs="Times New Roman"/>
          <w:sz w:val="24"/>
          <w:szCs w:val="24"/>
        </w:rPr>
      </w:pPr>
      <w:r w:rsidRPr="00380F85">
        <w:rPr>
          <w:rFonts w:ascii="Times New Roman" w:hAnsi="Times New Roman" w:cs="Times New Roman"/>
          <w:sz w:val="24"/>
          <w:szCs w:val="24"/>
        </w:rPr>
        <w:lastRenderedPageBreak/>
        <w:tab/>
      </w:r>
      <w:r w:rsidR="0039269E" w:rsidRPr="00380F85">
        <w:rPr>
          <w:rFonts w:ascii="Times New Roman" w:hAnsi="Times New Roman" w:cs="Times New Roman"/>
          <w:sz w:val="24"/>
          <w:szCs w:val="24"/>
        </w:rPr>
        <w:t xml:space="preserve">Современный потребительский рынок можно назвать борьбой брендов за место в сознании людей. </w:t>
      </w:r>
      <w:r w:rsidRPr="00380F85">
        <w:rPr>
          <w:rFonts w:ascii="Times New Roman" w:hAnsi="Times New Roman" w:cs="Times New Roman"/>
          <w:sz w:val="24"/>
          <w:szCs w:val="24"/>
        </w:rPr>
        <w:t>В  условиях современного рынка стало очевидным, что успешными станут только н-те компании, которые смогли создать  очень сильный бренд, при э</w:t>
      </w:r>
      <w:r w:rsidR="0039269E" w:rsidRPr="00380F85">
        <w:rPr>
          <w:rFonts w:ascii="Times New Roman" w:hAnsi="Times New Roman" w:cs="Times New Roman"/>
          <w:sz w:val="24"/>
          <w:szCs w:val="24"/>
        </w:rPr>
        <w:t xml:space="preserve">том удачно его прорекламировав. </w:t>
      </w:r>
    </w:p>
    <w:p w:rsidR="0039269E" w:rsidRPr="00380F85" w:rsidRDefault="0039269E" w:rsidP="0039269E">
      <w:pPr>
        <w:ind w:left="0"/>
        <w:jc w:val="center"/>
        <w:rPr>
          <w:rFonts w:ascii="Times New Roman" w:hAnsi="Times New Roman" w:cs="Times New Roman"/>
          <w:b/>
          <w:sz w:val="28"/>
          <w:szCs w:val="28"/>
        </w:rPr>
      </w:pPr>
      <w:r w:rsidRPr="00380F85">
        <w:rPr>
          <w:rFonts w:ascii="Times New Roman" w:hAnsi="Times New Roman" w:cs="Times New Roman"/>
          <w:b/>
          <w:sz w:val="28"/>
          <w:szCs w:val="28"/>
        </w:rPr>
        <w:t>1.3.</w:t>
      </w:r>
      <w:r w:rsidR="00695B4E" w:rsidRPr="00380F85">
        <w:rPr>
          <w:rFonts w:ascii="Times New Roman" w:hAnsi="Times New Roman" w:cs="Times New Roman"/>
          <w:b/>
          <w:sz w:val="28"/>
          <w:szCs w:val="28"/>
        </w:rPr>
        <w:t xml:space="preserve"> Виды брендов.</w:t>
      </w:r>
    </w:p>
    <w:p w:rsidR="00695B4E" w:rsidRPr="00380F85" w:rsidRDefault="00695B4E" w:rsidP="00695B4E">
      <w:pPr>
        <w:ind w:left="0"/>
        <w:rPr>
          <w:rFonts w:ascii="Times New Roman" w:hAnsi="Times New Roman" w:cs="Times New Roman"/>
          <w:sz w:val="24"/>
          <w:szCs w:val="24"/>
        </w:rPr>
      </w:pPr>
      <w:r w:rsidRPr="00380F85">
        <w:rPr>
          <w:rFonts w:ascii="Times New Roman" w:hAnsi="Times New Roman" w:cs="Times New Roman"/>
          <w:sz w:val="24"/>
          <w:szCs w:val="24"/>
        </w:rPr>
        <w:tab/>
        <w:t>На современном рынке выделяются 4 вида бренда.</w:t>
      </w:r>
    </w:p>
    <w:p w:rsidR="00695B4E" w:rsidRPr="00380F85" w:rsidRDefault="00695B4E" w:rsidP="00695B4E">
      <w:pPr>
        <w:ind w:left="0"/>
        <w:rPr>
          <w:rFonts w:ascii="Times New Roman" w:hAnsi="Times New Roman" w:cs="Times New Roman"/>
          <w:sz w:val="24"/>
          <w:szCs w:val="24"/>
        </w:rPr>
      </w:pPr>
      <w:r w:rsidRPr="00380F85">
        <w:rPr>
          <w:rFonts w:ascii="Times New Roman" w:hAnsi="Times New Roman" w:cs="Times New Roman"/>
          <w:noProof/>
          <w:sz w:val="24"/>
          <w:szCs w:val="24"/>
          <w:lang w:eastAsia="ru-RU"/>
        </w:rPr>
        <w:drawing>
          <wp:inline distT="0" distB="0" distL="0" distR="0">
            <wp:extent cx="5924550" cy="2695575"/>
            <wp:effectExtent l="19050" t="0" r="57150" b="0"/>
            <wp:docPr id="1"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695B4E" w:rsidRPr="00380F85" w:rsidRDefault="00695B4E" w:rsidP="00695B4E">
      <w:pPr>
        <w:ind w:left="0"/>
        <w:rPr>
          <w:rFonts w:ascii="Times New Roman" w:hAnsi="Times New Roman" w:cs="Times New Roman"/>
          <w:b/>
          <w:sz w:val="24"/>
          <w:szCs w:val="24"/>
        </w:rPr>
      </w:pPr>
      <w:r w:rsidRPr="00380F85">
        <w:rPr>
          <w:rFonts w:ascii="Times New Roman" w:hAnsi="Times New Roman" w:cs="Times New Roman"/>
          <w:b/>
          <w:sz w:val="24"/>
          <w:szCs w:val="24"/>
        </w:rPr>
        <w:t>1. Бренд с расширением.</w:t>
      </w:r>
    </w:p>
    <w:p w:rsidR="00695B4E" w:rsidRPr="00380F85" w:rsidRDefault="00695B4E" w:rsidP="00695B4E">
      <w:pPr>
        <w:ind w:left="0"/>
        <w:rPr>
          <w:rFonts w:ascii="Times New Roman" w:hAnsi="Times New Roman" w:cs="Times New Roman"/>
          <w:sz w:val="24"/>
          <w:szCs w:val="24"/>
        </w:rPr>
      </w:pPr>
      <w:r w:rsidRPr="00380F85">
        <w:rPr>
          <w:rFonts w:ascii="Times New Roman" w:hAnsi="Times New Roman" w:cs="Times New Roman"/>
          <w:sz w:val="24"/>
          <w:szCs w:val="24"/>
        </w:rPr>
        <w:tab/>
        <w:t>Когда всем известная компания выпускает новую продукцию под уже существующим брендом с целью увеличения ассортимента и занимаемой доли  рынка, такая политика называется «создание бренда с его последующим расширением».</w:t>
      </w:r>
    </w:p>
    <w:p w:rsidR="00695B4E" w:rsidRPr="00380F85" w:rsidRDefault="00695B4E" w:rsidP="00695B4E">
      <w:pPr>
        <w:ind w:left="0"/>
        <w:rPr>
          <w:rFonts w:ascii="Times New Roman" w:hAnsi="Times New Roman" w:cs="Times New Roman"/>
          <w:i/>
          <w:sz w:val="24"/>
          <w:szCs w:val="24"/>
        </w:rPr>
      </w:pPr>
      <w:r w:rsidRPr="00380F85">
        <w:rPr>
          <w:rFonts w:ascii="Times New Roman" w:hAnsi="Times New Roman" w:cs="Times New Roman"/>
          <w:sz w:val="24"/>
          <w:szCs w:val="24"/>
        </w:rPr>
        <w:tab/>
      </w:r>
      <w:r w:rsidRPr="00380F85">
        <w:rPr>
          <w:rFonts w:ascii="Times New Roman" w:hAnsi="Times New Roman" w:cs="Times New Roman"/>
          <w:i/>
          <w:sz w:val="24"/>
          <w:szCs w:val="24"/>
        </w:rPr>
        <w:t>Преимущества:</w:t>
      </w:r>
    </w:p>
    <w:p w:rsidR="00695B4E" w:rsidRPr="00380F85" w:rsidRDefault="00695B4E" w:rsidP="00695B4E">
      <w:pPr>
        <w:pStyle w:val="a3"/>
        <w:numPr>
          <w:ilvl w:val="0"/>
          <w:numId w:val="3"/>
        </w:numPr>
        <w:rPr>
          <w:rFonts w:ascii="Times New Roman" w:hAnsi="Times New Roman" w:cs="Times New Roman"/>
          <w:sz w:val="24"/>
          <w:szCs w:val="24"/>
        </w:rPr>
      </w:pPr>
      <w:r w:rsidRPr="00380F85">
        <w:rPr>
          <w:rFonts w:ascii="Times New Roman" w:hAnsi="Times New Roman" w:cs="Times New Roman"/>
          <w:sz w:val="24"/>
          <w:szCs w:val="24"/>
        </w:rPr>
        <w:t>исключение лишних  трат на создание нового бренда;</w:t>
      </w:r>
    </w:p>
    <w:p w:rsidR="00695B4E" w:rsidRPr="00380F85" w:rsidRDefault="00695B4E" w:rsidP="00695B4E">
      <w:pPr>
        <w:pStyle w:val="a3"/>
        <w:numPr>
          <w:ilvl w:val="0"/>
          <w:numId w:val="3"/>
        </w:numPr>
        <w:rPr>
          <w:rFonts w:ascii="Times New Roman" w:hAnsi="Times New Roman" w:cs="Times New Roman"/>
          <w:sz w:val="24"/>
          <w:szCs w:val="24"/>
        </w:rPr>
      </w:pPr>
      <w:r w:rsidRPr="00380F85">
        <w:rPr>
          <w:rFonts w:ascii="Times New Roman" w:hAnsi="Times New Roman" w:cs="Times New Roman"/>
          <w:sz w:val="24"/>
          <w:szCs w:val="24"/>
        </w:rPr>
        <w:t>обеспечение лояльности потребителя к новому товару.</w:t>
      </w:r>
    </w:p>
    <w:p w:rsidR="00695B4E" w:rsidRPr="00380F85" w:rsidRDefault="00695B4E" w:rsidP="00695B4E">
      <w:pPr>
        <w:pStyle w:val="a3"/>
        <w:rPr>
          <w:rFonts w:ascii="Times New Roman" w:hAnsi="Times New Roman" w:cs="Times New Roman"/>
          <w:i/>
          <w:sz w:val="24"/>
          <w:szCs w:val="24"/>
        </w:rPr>
      </w:pPr>
      <w:r w:rsidRPr="00380F85">
        <w:rPr>
          <w:rFonts w:ascii="Times New Roman" w:hAnsi="Times New Roman" w:cs="Times New Roman"/>
          <w:i/>
          <w:sz w:val="24"/>
          <w:szCs w:val="24"/>
        </w:rPr>
        <w:t>Недостатки:</w:t>
      </w:r>
    </w:p>
    <w:p w:rsidR="00695B4E" w:rsidRPr="00380F85" w:rsidRDefault="00695B4E" w:rsidP="00695B4E">
      <w:pPr>
        <w:pStyle w:val="a3"/>
        <w:numPr>
          <w:ilvl w:val="0"/>
          <w:numId w:val="3"/>
        </w:numPr>
        <w:rPr>
          <w:rFonts w:ascii="Times New Roman" w:hAnsi="Times New Roman" w:cs="Times New Roman"/>
          <w:sz w:val="24"/>
          <w:szCs w:val="24"/>
        </w:rPr>
      </w:pPr>
      <w:r w:rsidRPr="00380F85">
        <w:rPr>
          <w:rFonts w:ascii="Times New Roman" w:hAnsi="Times New Roman" w:cs="Times New Roman"/>
          <w:sz w:val="24"/>
          <w:szCs w:val="24"/>
        </w:rPr>
        <w:t>сложное продвижение такого бренда как в финансовом, так и в маркетинговом отношении.</w:t>
      </w:r>
    </w:p>
    <w:p w:rsidR="00695B4E" w:rsidRPr="00380F85" w:rsidRDefault="00695B4E" w:rsidP="00695B4E">
      <w:pPr>
        <w:ind w:left="0"/>
        <w:rPr>
          <w:rFonts w:ascii="Times New Roman" w:hAnsi="Times New Roman" w:cs="Times New Roman"/>
          <w:b/>
          <w:sz w:val="24"/>
          <w:szCs w:val="24"/>
        </w:rPr>
      </w:pPr>
      <w:r w:rsidRPr="00380F85">
        <w:rPr>
          <w:rFonts w:ascii="Times New Roman" w:hAnsi="Times New Roman" w:cs="Times New Roman"/>
          <w:b/>
          <w:sz w:val="24"/>
          <w:szCs w:val="24"/>
        </w:rPr>
        <w:t>2. Зонтичный бренд.</w:t>
      </w:r>
    </w:p>
    <w:p w:rsidR="00695B4E" w:rsidRPr="00380F85" w:rsidRDefault="00695B4E" w:rsidP="00695B4E">
      <w:pPr>
        <w:ind w:left="0"/>
        <w:rPr>
          <w:rFonts w:ascii="Times New Roman" w:hAnsi="Times New Roman" w:cs="Times New Roman"/>
          <w:sz w:val="24"/>
          <w:szCs w:val="24"/>
        </w:rPr>
      </w:pPr>
      <w:r w:rsidRPr="00380F85">
        <w:rPr>
          <w:rFonts w:ascii="Times New Roman" w:hAnsi="Times New Roman" w:cs="Times New Roman"/>
          <w:sz w:val="24"/>
          <w:szCs w:val="24"/>
        </w:rPr>
        <w:tab/>
      </w:r>
      <w:r w:rsidRPr="00380F85">
        <w:rPr>
          <w:rFonts w:ascii="Times New Roman" w:hAnsi="Times New Roman" w:cs="Times New Roman"/>
          <w:bCs/>
          <w:sz w:val="24"/>
          <w:szCs w:val="24"/>
        </w:rPr>
        <w:t>Зонтичный бренд</w:t>
      </w:r>
      <w:r w:rsidRPr="00380F85">
        <w:rPr>
          <w:rFonts w:ascii="Times New Roman" w:hAnsi="Times New Roman" w:cs="Times New Roman"/>
          <w:sz w:val="24"/>
          <w:szCs w:val="24"/>
        </w:rPr>
        <w:t>  — вид стратегии расширения </w:t>
      </w:r>
      <w:hyperlink r:id="rId14" w:tooltip="Бренд" w:history="1">
        <w:r w:rsidRPr="00380F85">
          <w:rPr>
            <w:rStyle w:val="a4"/>
            <w:rFonts w:ascii="Times New Roman" w:hAnsi="Times New Roman" w:cs="Times New Roman"/>
            <w:color w:val="auto"/>
            <w:sz w:val="24"/>
            <w:szCs w:val="24"/>
            <w:u w:val="none"/>
          </w:rPr>
          <w:t>бренда</w:t>
        </w:r>
      </w:hyperlink>
      <w:r w:rsidRPr="00380F85">
        <w:rPr>
          <w:rFonts w:ascii="Times New Roman" w:hAnsi="Times New Roman" w:cs="Times New Roman"/>
          <w:sz w:val="24"/>
          <w:szCs w:val="24"/>
        </w:rPr>
        <w:t>, заключающийся в выпуске под одной маркой сразу нескольких групп товаров или товарных категорий.</w:t>
      </w:r>
    </w:p>
    <w:p w:rsidR="00695B4E" w:rsidRPr="00380F85" w:rsidRDefault="00695B4E" w:rsidP="00695B4E">
      <w:pPr>
        <w:pStyle w:val="a3"/>
        <w:rPr>
          <w:rFonts w:ascii="Times New Roman" w:hAnsi="Times New Roman" w:cs="Times New Roman"/>
          <w:i/>
          <w:sz w:val="24"/>
          <w:szCs w:val="24"/>
        </w:rPr>
      </w:pPr>
      <w:r w:rsidRPr="00380F85">
        <w:rPr>
          <w:rFonts w:ascii="Times New Roman" w:hAnsi="Times New Roman" w:cs="Times New Roman"/>
          <w:i/>
          <w:sz w:val="24"/>
          <w:szCs w:val="24"/>
        </w:rPr>
        <w:t>Преимущества:</w:t>
      </w:r>
    </w:p>
    <w:p w:rsidR="00695B4E" w:rsidRPr="00380F85" w:rsidRDefault="00695B4E" w:rsidP="00695B4E">
      <w:pPr>
        <w:pStyle w:val="a3"/>
        <w:numPr>
          <w:ilvl w:val="0"/>
          <w:numId w:val="3"/>
        </w:numPr>
        <w:rPr>
          <w:rFonts w:ascii="Times New Roman" w:hAnsi="Times New Roman" w:cs="Times New Roman"/>
          <w:sz w:val="24"/>
          <w:szCs w:val="24"/>
        </w:rPr>
      </w:pPr>
      <w:r w:rsidRPr="00380F85">
        <w:rPr>
          <w:rFonts w:ascii="Times New Roman" w:hAnsi="Times New Roman" w:cs="Times New Roman"/>
          <w:sz w:val="24"/>
          <w:szCs w:val="24"/>
        </w:rPr>
        <w:t>зонтичный бренд распространяет на все выпускаемые товары репутацию бренда;</w:t>
      </w:r>
    </w:p>
    <w:p w:rsidR="00695B4E" w:rsidRPr="00380F85" w:rsidRDefault="00695B4E" w:rsidP="00695B4E">
      <w:pPr>
        <w:pStyle w:val="a3"/>
        <w:rPr>
          <w:rFonts w:ascii="Times New Roman" w:hAnsi="Times New Roman" w:cs="Times New Roman"/>
          <w:i/>
          <w:sz w:val="24"/>
          <w:szCs w:val="24"/>
        </w:rPr>
      </w:pPr>
      <w:r w:rsidRPr="00380F85">
        <w:rPr>
          <w:rFonts w:ascii="Times New Roman" w:hAnsi="Times New Roman" w:cs="Times New Roman"/>
          <w:i/>
          <w:sz w:val="24"/>
          <w:szCs w:val="24"/>
        </w:rPr>
        <w:t>Недостатки:</w:t>
      </w:r>
    </w:p>
    <w:p w:rsidR="00695B4E" w:rsidRPr="00380F85" w:rsidRDefault="00695B4E" w:rsidP="00695B4E">
      <w:pPr>
        <w:pStyle w:val="a3"/>
        <w:numPr>
          <w:ilvl w:val="0"/>
          <w:numId w:val="3"/>
        </w:numPr>
        <w:rPr>
          <w:rFonts w:ascii="Times New Roman" w:hAnsi="Times New Roman" w:cs="Times New Roman"/>
          <w:sz w:val="24"/>
          <w:szCs w:val="24"/>
        </w:rPr>
      </w:pPr>
      <w:r w:rsidRPr="00380F85">
        <w:rPr>
          <w:rFonts w:ascii="Times New Roman" w:hAnsi="Times New Roman" w:cs="Times New Roman"/>
          <w:sz w:val="24"/>
          <w:szCs w:val="24"/>
        </w:rPr>
        <w:t>если бренд недостаточно силен, компания может потерпеть огромные убытки.</w:t>
      </w:r>
    </w:p>
    <w:p w:rsidR="00695B4E" w:rsidRPr="00380F85" w:rsidRDefault="00695B4E" w:rsidP="00695B4E">
      <w:pPr>
        <w:ind w:left="0"/>
        <w:rPr>
          <w:rFonts w:ascii="Times New Roman" w:hAnsi="Times New Roman" w:cs="Times New Roman"/>
          <w:b/>
          <w:sz w:val="24"/>
          <w:szCs w:val="24"/>
        </w:rPr>
      </w:pPr>
      <w:r w:rsidRPr="00380F85">
        <w:rPr>
          <w:rFonts w:ascii="Times New Roman" w:hAnsi="Times New Roman" w:cs="Times New Roman"/>
          <w:b/>
          <w:sz w:val="24"/>
          <w:szCs w:val="24"/>
        </w:rPr>
        <w:t>3. Лайн-бренд.</w:t>
      </w:r>
    </w:p>
    <w:p w:rsidR="00695B4E" w:rsidRPr="00380F85" w:rsidRDefault="00695B4E" w:rsidP="00695B4E">
      <w:pPr>
        <w:ind w:left="0"/>
        <w:rPr>
          <w:rFonts w:ascii="Times New Roman" w:hAnsi="Times New Roman" w:cs="Times New Roman"/>
          <w:sz w:val="24"/>
          <w:szCs w:val="24"/>
        </w:rPr>
      </w:pPr>
      <w:r w:rsidRPr="00380F85">
        <w:rPr>
          <w:rFonts w:ascii="Times New Roman" w:hAnsi="Times New Roman" w:cs="Times New Roman"/>
          <w:sz w:val="24"/>
          <w:szCs w:val="24"/>
        </w:rPr>
        <w:lastRenderedPageBreak/>
        <w:tab/>
        <w:t>Это фактически линейное расширение бренда. Создается лишь разновидность товара или слегка отличающаяся модернизированная новинка.</w:t>
      </w:r>
    </w:p>
    <w:p w:rsidR="00695B4E" w:rsidRPr="00380F85" w:rsidRDefault="00695B4E" w:rsidP="00695B4E">
      <w:pPr>
        <w:ind w:left="0"/>
        <w:rPr>
          <w:rFonts w:ascii="Times New Roman" w:hAnsi="Times New Roman" w:cs="Times New Roman"/>
          <w:sz w:val="24"/>
          <w:szCs w:val="24"/>
        </w:rPr>
      </w:pPr>
      <w:r w:rsidRPr="00380F85">
        <w:rPr>
          <w:rFonts w:ascii="Times New Roman" w:hAnsi="Times New Roman" w:cs="Times New Roman"/>
          <w:sz w:val="24"/>
          <w:szCs w:val="24"/>
        </w:rPr>
        <w:t>Обновляются товары, уже закрепившиеся на рынке, ничего абсолютно нового не придумывается.</w:t>
      </w:r>
    </w:p>
    <w:p w:rsidR="00695B4E" w:rsidRPr="00380F85" w:rsidRDefault="00695B4E" w:rsidP="00695B4E">
      <w:pPr>
        <w:ind w:left="0"/>
        <w:rPr>
          <w:rFonts w:ascii="Times New Roman" w:hAnsi="Times New Roman" w:cs="Times New Roman"/>
          <w:i/>
          <w:sz w:val="24"/>
          <w:szCs w:val="24"/>
        </w:rPr>
      </w:pPr>
      <w:r w:rsidRPr="00380F85">
        <w:rPr>
          <w:rFonts w:ascii="Times New Roman" w:hAnsi="Times New Roman" w:cs="Times New Roman"/>
          <w:sz w:val="24"/>
          <w:szCs w:val="24"/>
        </w:rPr>
        <w:tab/>
      </w:r>
      <w:r w:rsidRPr="00380F85">
        <w:rPr>
          <w:rFonts w:ascii="Times New Roman" w:hAnsi="Times New Roman" w:cs="Times New Roman"/>
          <w:i/>
          <w:sz w:val="24"/>
          <w:szCs w:val="24"/>
        </w:rPr>
        <w:t>Преимущества:</w:t>
      </w:r>
    </w:p>
    <w:p w:rsidR="00695B4E" w:rsidRPr="00380F85" w:rsidRDefault="00695B4E" w:rsidP="00695B4E">
      <w:pPr>
        <w:pStyle w:val="a3"/>
        <w:numPr>
          <w:ilvl w:val="0"/>
          <w:numId w:val="3"/>
        </w:numPr>
        <w:rPr>
          <w:rFonts w:ascii="Times New Roman" w:hAnsi="Times New Roman" w:cs="Times New Roman"/>
          <w:sz w:val="24"/>
          <w:szCs w:val="24"/>
        </w:rPr>
      </w:pPr>
      <w:r w:rsidRPr="00380F85">
        <w:rPr>
          <w:rFonts w:ascii="Times New Roman" w:hAnsi="Times New Roman" w:cs="Times New Roman"/>
          <w:sz w:val="24"/>
          <w:szCs w:val="24"/>
        </w:rPr>
        <w:t>этот метод позволяет укрепить имидж бренда без затраты особых усилий;</w:t>
      </w:r>
    </w:p>
    <w:p w:rsidR="00695B4E" w:rsidRPr="00380F85" w:rsidRDefault="00695B4E" w:rsidP="00695B4E">
      <w:pPr>
        <w:pStyle w:val="a3"/>
        <w:numPr>
          <w:ilvl w:val="0"/>
          <w:numId w:val="3"/>
        </w:numPr>
        <w:rPr>
          <w:rFonts w:ascii="Times New Roman" w:hAnsi="Times New Roman" w:cs="Times New Roman"/>
          <w:sz w:val="24"/>
          <w:szCs w:val="24"/>
        </w:rPr>
      </w:pPr>
      <w:r w:rsidRPr="00380F85">
        <w:rPr>
          <w:rFonts w:ascii="Times New Roman" w:hAnsi="Times New Roman" w:cs="Times New Roman"/>
          <w:sz w:val="24"/>
          <w:szCs w:val="24"/>
        </w:rPr>
        <w:t>увеличивается объем продаж, и удовлетворяются потребности потребителей.</w:t>
      </w:r>
    </w:p>
    <w:p w:rsidR="00695B4E" w:rsidRPr="00380F85" w:rsidRDefault="00695B4E" w:rsidP="00695B4E">
      <w:pPr>
        <w:pStyle w:val="a3"/>
        <w:rPr>
          <w:rFonts w:ascii="Times New Roman" w:hAnsi="Times New Roman" w:cs="Times New Roman"/>
          <w:i/>
          <w:sz w:val="24"/>
          <w:szCs w:val="24"/>
        </w:rPr>
      </w:pPr>
      <w:r w:rsidRPr="00380F85">
        <w:rPr>
          <w:rFonts w:ascii="Times New Roman" w:hAnsi="Times New Roman" w:cs="Times New Roman"/>
          <w:i/>
          <w:sz w:val="24"/>
          <w:szCs w:val="24"/>
        </w:rPr>
        <w:t>Недостатки:</w:t>
      </w:r>
    </w:p>
    <w:p w:rsidR="00695B4E" w:rsidRPr="00380F85" w:rsidRDefault="00695B4E" w:rsidP="00695B4E">
      <w:pPr>
        <w:pStyle w:val="a3"/>
        <w:numPr>
          <w:ilvl w:val="0"/>
          <w:numId w:val="3"/>
        </w:numPr>
        <w:rPr>
          <w:rFonts w:ascii="Times New Roman" w:hAnsi="Times New Roman" w:cs="Times New Roman"/>
          <w:sz w:val="24"/>
          <w:szCs w:val="24"/>
        </w:rPr>
      </w:pPr>
      <w:r w:rsidRPr="00380F85">
        <w:rPr>
          <w:rFonts w:ascii="Times New Roman" w:hAnsi="Times New Roman" w:cs="Times New Roman"/>
          <w:sz w:val="24"/>
          <w:szCs w:val="24"/>
        </w:rPr>
        <w:t>при чрезмерном расширении бренд теряет свое единство, он перестает восприниматься как единое целое, что очень важно для компании.</w:t>
      </w:r>
    </w:p>
    <w:p w:rsidR="00695B4E" w:rsidRPr="00380F85" w:rsidRDefault="00695B4E" w:rsidP="00695B4E">
      <w:pPr>
        <w:ind w:left="0" w:firstLine="708"/>
        <w:rPr>
          <w:rFonts w:ascii="Times New Roman" w:hAnsi="Times New Roman" w:cs="Times New Roman"/>
          <w:i/>
          <w:sz w:val="24"/>
          <w:szCs w:val="24"/>
        </w:rPr>
      </w:pPr>
      <w:r w:rsidRPr="00380F85">
        <w:rPr>
          <w:rFonts w:ascii="Times New Roman" w:hAnsi="Times New Roman" w:cs="Times New Roman"/>
          <w:i/>
          <w:sz w:val="24"/>
          <w:szCs w:val="24"/>
        </w:rPr>
        <w:t>Преимущества:</w:t>
      </w:r>
    </w:p>
    <w:p w:rsidR="00695B4E" w:rsidRPr="00380F85" w:rsidRDefault="00695B4E" w:rsidP="00695B4E">
      <w:pPr>
        <w:pStyle w:val="a3"/>
        <w:numPr>
          <w:ilvl w:val="0"/>
          <w:numId w:val="3"/>
        </w:numPr>
        <w:rPr>
          <w:rFonts w:ascii="Times New Roman" w:hAnsi="Times New Roman" w:cs="Times New Roman"/>
          <w:sz w:val="24"/>
          <w:szCs w:val="24"/>
        </w:rPr>
      </w:pPr>
      <w:r w:rsidRPr="00380F85">
        <w:rPr>
          <w:rFonts w:ascii="Times New Roman" w:hAnsi="Times New Roman" w:cs="Times New Roman"/>
          <w:sz w:val="24"/>
          <w:szCs w:val="24"/>
        </w:rPr>
        <w:t>невысокая стоимость создания;</w:t>
      </w:r>
    </w:p>
    <w:p w:rsidR="00695B4E" w:rsidRPr="00380F85" w:rsidRDefault="00695B4E" w:rsidP="00695B4E">
      <w:pPr>
        <w:pStyle w:val="a3"/>
        <w:numPr>
          <w:ilvl w:val="0"/>
          <w:numId w:val="3"/>
        </w:numPr>
        <w:rPr>
          <w:rFonts w:ascii="Times New Roman" w:hAnsi="Times New Roman" w:cs="Times New Roman"/>
          <w:sz w:val="24"/>
          <w:szCs w:val="24"/>
        </w:rPr>
      </w:pPr>
      <w:r w:rsidRPr="00380F85">
        <w:rPr>
          <w:rFonts w:ascii="Times New Roman" w:hAnsi="Times New Roman" w:cs="Times New Roman"/>
          <w:sz w:val="24"/>
          <w:szCs w:val="24"/>
        </w:rPr>
        <w:t>сильная коммуникация с потребителем.</w:t>
      </w:r>
    </w:p>
    <w:p w:rsidR="00695B4E" w:rsidRPr="00380F85" w:rsidRDefault="00695B4E" w:rsidP="00695B4E">
      <w:pPr>
        <w:pStyle w:val="a3"/>
        <w:rPr>
          <w:rFonts w:ascii="Times New Roman" w:hAnsi="Times New Roman" w:cs="Times New Roman"/>
          <w:i/>
          <w:sz w:val="24"/>
          <w:szCs w:val="24"/>
        </w:rPr>
      </w:pPr>
      <w:r w:rsidRPr="00380F85">
        <w:rPr>
          <w:rFonts w:ascii="Times New Roman" w:hAnsi="Times New Roman" w:cs="Times New Roman"/>
          <w:i/>
          <w:sz w:val="24"/>
          <w:szCs w:val="24"/>
        </w:rPr>
        <w:t>Недостатки:</w:t>
      </w:r>
    </w:p>
    <w:p w:rsidR="00695B4E" w:rsidRPr="00380F85" w:rsidRDefault="00695B4E" w:rsidP="00695B4E">
      <w:pPr>
        <w:pStyle w:val="a3"/>
        <w:numPr>
          <w:ilvl w:val="0"/>
          <w:numId w:val="3"/>
        </w:numPr>
        <w:rPr>
          <w:rFonts w:ascii="Times New Roman" w:hAnsi="Times New Roman" w:cs="Times New Roman"/>
          <w:sz w:val="24"/>
          <w:szCs w:val="24"/>
        </w:rPr>
      </w:pPr>
      <w:r w:rsidRPr="00380F85">
        <w:rPr>
          <w:rFonts w:ascii="Times New Roman" w:hAnsi="Times New Roman" w:cs="Times New Roman"/>
          <w:sz w:val="24"/>
          <w:szCs w:val="24"/>
        </w:rPr>
        <w:t>малая информативность для нового потребителя;</w:t>
      </w:r>
    </w:p>
    <w:p w:rsidR="00695B4E" w:rsidRPr="00380F85" w:rsidRDefault="00695B4E" w:rsidP="00695B4E">
      <w:pPr>
        <w:pStyle w:val="a3"/>
        <w:numPr>
          <w:ilvl w:val="0"/>
          <w:numId w:val="3"/>
        </w:numPr>
        <w:rPr>
          <w:rFonts w:ascii="Times New Roman" w:hAnsi="Times New Roman" w:cs="Times New Roman"/>
          <w:sz w:val="24"/>
          <w:szCs w:val="24"/>
        </w:rPr>
      </w:pPr>
      <w:r w:rsidRPr="00380F85">
        <w:rPr>
          <w:rFonts w:ascii="Times New Roman" w:hAnsi="Times New Roman" w:cs="Times New Roman"/>
          <w:sz w:val="24"/>
          <w:szCs w:val="24"/>
        </w:rPr>
        <w:t>стопроцентный провал при попытке выйти на международный рынок.</w:t>
      </w:r>
    </w:p>
    <w:p w:rsidR="00695B4E" w:rsidRPr="00380F85" w:rsidRDefault="00695B4E" w:rsidP="00695B4E">
      <w:pPr>
        <w:pStyle w:val="a3"/>
        <w:rPr>
          <w:rFonts w:ascii="Times New Roman" w:hAnsi="Times New Roman" w:cs="Times New Roman"/>
          <w:sz w:val="24"/>
          <w:szCs w:val="24"/>
        </w:rPr>
      </w:pPr>
    </w:p>
    <w:p w:rsidR="00695B4E" w:rsidRPr="00380F85" w:rsidRDefault="00695B4E" w:rsidP="00CE393E">
      <w:pPr>
        <w:ind w:left="0" w:firstLine="708"/>
        <w:rPr>
          <w:rFonts w:ascii="Times New Roman" w:hAnsi="Times New Roman" w:cs="Times New Roman"/>
          <w:sz w:val="24"/>
          <w:szCs w:val="24"/>
        </w:rPr>
      </w:pPr>
      <w:r w:rsidRPr="00380F85">
        <w:rPr>
          <w:rFonts w:ascii="Times New Roman" w:hAnsi="Times New Roman" w:cs="Times New Roman"/>
          <w:sz w:val="24"/>
          <w:szCs w:val="24"/>
        </w:rPr>
        <w:t>Выбор стратегии целиком зависит от известности бренда, названия компании и рекламы товара. И этот выбор далеко не простой.</w:t>
      </w:r>
    </w:p>
    <w:p w:rsidR="004E2E54" w:rsidRPr="00380F85" w:rsidRDefault="004E2E54" w:rsidP="00695B4E">
      <w:pPr>
        <w:pStyle w:val="a3"/>
        <w:jc w:val="center"/>
        <w:rPr>
          <w:rFonts w:ascii="Times New Roman" w:hAnsi="Times New Roman" w:cs="Times New Roman"/>
          <w:b/>
          <w:sz w:val="24"/>
          <w:szCs w:val="24"/>
        </w:rPr>
      </w:pPr>
    </w:p>
    <w:p w:rsidR="00695B4E" w:rsidRPr="00380F85" w:rsidRDefault="00695B4E" w:rsidP="00695B4E">
      <w:pPr>
        <w:pStyle w:val="a3"/>
        <w:jc w:val="center"/>
        <w:rPr>
          <w:rFonts w:ascii="Times New Roman" w:hAnsi="Times New Roman" w:cs="Times New Roman"/>
          <w:b/>
          <w:sz w:val="28"/>
          <w:szCs w:val="28"/>
        </w:rPr>
      </w:pPr>
      <w:r w:rsidRPr="00380F85">
        <w:rPr>
          <w:rFonts w:ascii="Times New Roman" w:hAnsi="Times New Roman" w:cs="Times New Roman"/>
          <w:b/>
          <w:sz w:val="28"/>
          <w:szCs w:val="28"/>
        </w:rPr>
        <w:t>1.4. Ребрендинг.</w:t>
      </w:r>
    </w:p>
    <w:p w:rsidR="00695B4E" w:rsidRPr="00380F85" w:rsidRDefault="00695B4E" w:rsidP="00CE393E">
      <w:pPr>
        <w:ind w:left="0" w:firstLine="708"/>
        <w:rPr>
          <w:rFonts w:ascii="Times New Roman" w:hAnsi="Times New Roman" w:cs="Times New Roman"/>
          <w:sz w:val="24"/>
          <w:szCs w:val="24"/>
        </w:rPr>
      </w:pPr>
      <w:r w:rsidRPr="00380F85">
        <w:rPr>
          <w:rFonts w:ascii="Times New Roman" w:hAnsi="Times New Roman" w:cs="Times New Roman"/>
          <w:sz w:val="24"/>
          <w:szCs w:val="24"/>
        </w:rPr>
        <w:t xml:space="preserve"> Когда бренд теряет свое очарование и перестает выполнять возложенные на него задачи (то есть перестает привлекать потребителя),  компании приходится делать ребрендинг.  Ребрендинг — комплекс мероприятий по изменению бренда, либо его составляющих: названия, логотипа, визуального оформления бренда с изменением позиционирования, изменение целостной идеологии бренда.  Ребрендинг чаще всего вынужденное мероприятие. Вряд ил компания по своей воле захочет менять прибыльный бренд. </w:t>
      </w:r>
    </w:p>
    <w:p w:rsidR="00695B4E" w:rsidRPr="00380F85" w:rsidRDefault="00695B4E" w:rsidP="00CE393E">
      <w:pPr>
        <w:ind w:left="0" w:firstLine="708"/>
        <w:rPr>
          <w:rFonts w:ascii="Times New Roman" w:hAnsi="Times New Roman" w:cs="Times New Roman"/>
          <w:sz w:val="24"/>
          <w:szCs w:val="24"/>
        </w:rPr>
      </w:pPr>
      <w:r w:rsidRPr="00380F85">
        <w:rPr>
          <w:rFonts w:ascii="Times New Roman" w:hAnsi="Times New Roman" w:cs="Times New Roman"/>
          <w:sz w:val="24"/>
          <w:szCs w:val="24"/>
        </w:rPr>
        <w:t>Ребре</w:t>
      </w:r>
      <w:r w:rsidR="000A5882" w:rsidRPr="00380F85">
        <w:rPr>
          <w:rFonts w:ascii="Times New Roman" w:hAnsi="Times New Roman" w:cs="Times New Roman"/>
          <w:sz w:val="24"/>
          <w:szCs w:val="24"/>
        </w:rPr>
        <w:t>ндинг проводится, когда:</w:t>
      </w:r>
    </w:p>
    <w:p w:rsidR="000A5882" w:rsidRPr="00380F85" w:rsidRDefault="00695B4E" w:rsidP="000A5882">
      <w:pPr>
        <w:pStyle w:val="a3"/>
        <w:numPr>
          <w:ilvl w:val="0"/>
          <w:numId w:val="3"/>
        </w:numPr>
        <w:rPr>
          <w:rFonts w:ascii="Times New Roman" w:hAnsi="Times New Roman" w:cs="Times New Roman"/>
          <w:sz w:val="24"/>
          <w:szCs w:val="24"/>
        </w:rPr>
      </w:pPr>
      <w:r w:rsidRPr="00380F85">
        <w:rPr>
          <w:rFonts w:ascii="Times New Roman" w:hAnsi="Times New Roman" w:cs="Times New Roman"/>
          <w:sz w:val="24"/>
          <w:szCs w:val="24"/>
        </w:rPr>
        <w:t xml:space="preserve"> </w:t>
      </w:r>
      <w:r w:rsidR="000A5882" w:rsidRPr="00380F85">
        <w:rPr>
          <w:rFonts w:ascii="Times New Roman" w:hAnsi="Times New Roman" w:cs="Times New Roman"/>
          <w:sz w:val="24"/>
          <w:szCs w:val="24"/>
        </w:rPr>
        <w:t>Изменяются рыночные условия и адаптация существующего бренда в этих условиях не возможна.</w:t>
      </w:r>
    </w:p>
    <w:p w:rsidR="000A5882" w:rsidRPr="00380F85" w:rsidRDefault="000A5882" w:rsidP="000A5882">
      <w:pPr>
        <w:pStyle w:val="a3"/>
        <w:numPr>
          <w:ilvl w:val="0"/>
          <w:numId w:val="3"/>
        </w:numPr>
        <w:rPr>
          <w:rFonts w:ascii="Times New Roman" w:hAnsi="Times New Roman" w:cs="Times New Roman"/>
          <w:sz w:val="24"/>
          <w:szCs w:val="24"/>
        </w:rPr>
      </w:pPr>
      <w:r w:rsidRPr="00380F85">
        <w:rPr>
          <w:rFonts w:ascii="Times New Roman" w:hAnsi="Times New Roman" w:cs="Times New Roman"/>
          <w:sz w:val="24"/>
          <w:szCs w:val="24"/>
        </w:rPr>
        <w:t xml:space="preserve">Позиции бренда ослабевают, он устаревает, на рынок выходят более сильные и активные бренды конкурентов. </w:t>
      </w:r>
    </w:p>
    <w:p w:rsidR="000A5882" w:rsidRPr="00380F85" w:rsidRDefault="000A5882" w:rsidP="000A5882">
      <w:pPr>
        <w:pStyle w:val="a3"/>
        <w:numPr>
          <w:ilvl w:val="0"/>
          <w:numId w:val="3"/>
        </w:numPr>
        <w:rPr>
          <w:rFonts w:ascii="Times New Roman" w:hAnsi="Times New Roman" w:cs="Times New Roman"/>
          <w:sz w:val="24"/>
          <w:szCs w:val="24"/>
        </w:rPr>
      </w:pPr>
      <w:r w:rsidRPr="00380F85">
        <w:rPr>
          <w:rFonts w:ascii="Times New Roman" w:hAnsi="Times New Roman" w:cs="Times New Roman"/>
          <w:sz w:val="24"/>
          <w:szCs w:val="24"/>
        </w:rPr>
        <w:lastRenderedPageBreak/>
        <w:t>Изменяется роль бренда в портфеле компании. Ставятся новые задачи, происходит изменение сферы деятельности, структуры бренда.</w:t>
      </w:r>
    </w:p>
    <w:p w:rsidR="000A5882" w:rsidRPr="00380F85" w:rsidRDefault="000A5882" w:rsidP="000A5882">
      <w:pPr>
        <w:pStyle w:val="a3"/>
        <w:numPr>
          <w:ilvl w:val="0"/>
          <w:numId w:val="3"/>
        </w:numPr>
        <w:rPr>
          <w:rFonts w:ascii="Times New Roman" w:hAnsi="Times New Roman" w:cs="Times New Roman"/>
          <w:sz w:val="24"/>
          <w:szCs w:val="24"/>
        </w:rPr>
      </w:pPr>
      <w:r w:rsidRPr="00380F85">
        <w:rPr>
          <w:rFonts w:ascii="Times New Roman" w:hAnsi="Times New Roman" w:cs="Times New Roman"/>
          <w:sz w:val="24"/>
          <w:szCs w:val="24"/>
        </w:rPr>
        <w:t>Изначально было создано неверное позиционирование бренда, и бренда не способствовал эффективной коммуникации бренда с потребителем на рынке.</w:t>
      </w:r>
    </w:p>
    <w:p w:rsidR="000A5882" w:rsidRPr="00380F85" w:rsidRDefault="000A5882" w:rsidP="00CE393E">
      <w:pPr>
        <w:ind w:left="0" w:firstLine="708"/>
        <w:rPr>
          <w:rFonts w:ascii="Times New Roman" w:hAnsi="Times New Roman" w:cs="Times New Roman"/>
          <w:sz w:val="24"/>
          <w:szCs w:val="24"/>
        </w:rPr>
      </w:pPr>
      <w:r w:rsidRPr="00380F85">
        <w:rPr>
          <w:rFonts w:ascii="Times New Roman" w:hAnsi="Times New Roman" w:cs="Times New Roman"/>
          <w:sz w:val="24"/>
          <w:szCs w:val="24"/>
        </w:rPr>
        <w:t xml:space="preserve">Задачи, которые ставятся перед ребрендингом, сложны и в </w:t>
      </w:r>
      <w:r w:rsidR="00CE393E" w:rsidRPr="00380F85">
        <w:rPr>
          <w:rFonts w:ascii="Times New Roman" w:hAnsi="Times New Roman" w:cs="Times New Roman"/>
          <w:sz w:val="24"/>
          <w:szCs w:val="24"/>
        </w:rPr>
        <w:t xml:space="preserve">некотором </w:t>
      </w:r>
      <w:r w:rsidRPr="00380F85">
        <w:rPr>
          <w:rFonts w:ascii="Times New Roman" w:hAnsi="Times New Roman" w:cs="Times New Roman"/>
          <w:sz w:val="24"/>
          <w:szCs w:val="24"/>
        </w:rPr>
        <w:t>смысле парадоксальны:</w:t>
      </w:r>
    </w:p>
    <w:p w:rsidR="000A5882" w:rsidRPr="00380F85" w:rsidRDefault="00CE393E" w:rsidP="00E73B72">
      <w:pPr>
        <w:pStyle w:val="a3"/>
        <w:numPr>
          <w:ilvl w:val="0"/>
          <w:numId w:val="6"/>
        </w:numPr>
        <w:rPr>
          <w:rFonts w:ascii="Times New Roman" w:hAnsi="Times New Roman" w:cs="Times New Roman"/>
          <w:sz w:val="24"/>
          <w:szCs w:val="24"/>
        </w:rPr>
      </w:pPr>
      <w:r w:rsidRPr="00380F85">
        <w:rPr>
          <w:rFonts w:ascii="Times New Roman" w:hAnsi="Times New Roman" w:cs="Times New Roman"/>
          <w:sz w:val="24"/>
          <w:szCs w:val="24"/>
        </w:rPr>
        <w:t>п</w:t>
      </w:r>
      <w:r w:rsidR="000A5882" w:rsidRPr="00380F85">
        <w:rPr>
          <w:rFonts w:ascii="Times New Roman" w:hAnsi="Times New Roman" w:cs="Times New Roman"/>
          <w:sz w:val="24"/>
          <w:szCs w:val="24"/>
        </w:rPr>
        <w:t>ривлечение новой целевой аудитории при нежелании расстаться со старой</w:t>
      </w:r>
      <w:r w:rsidRPr="00380F85">
        <w:rPr>
          <w:rFonts w:ascii="Times New Roman" w:hAnsi="Times New Roman" w:cs="Times New Roman"/>
          <w:sz w:val="24"/>
          <w:szCs w:val="24"/>
        </w:rPr>
        <w:t>;</w:t>
      </w:r>
    </w:p>
    <w:p w:rsidR="00CE393E" w:rsidRPr="00380F85" w:rsidRDefault="00CE393E" w:rsidP="00E73B72">
      <w:pPr>
        <w:pStyle w:val="a3"/>
        <w:numPr>
          <w:ilvl w:val="0"/>
          <w:numId w:val="6"/>
        </w:numPr>
        <w:rPr>
          <w:rFonts w:ascii="Times New Roman" w:hAnsi="Times New Roman" w:cs="Times New Roman"/>
          <w:sz w:val="24"/>
          <w:szCs w:val="24"/>
        </w:rPr>
      </w:pPr>
      <w:r w:rsidRPr="00380F85">
        <w:rPr>
          <w:rFonts w:ascii="Times New Roman" w:hAnsi="Times New Roman" w:cs="Times New Roman"/>
          <w:sz w:val="24"/>
          <w:szCs w:val="24"/>
        </w:rPr>
        <w:t>усиление бренда, его выделение среди других;</w:t>
      </w:r>
    </w:p>
    <w:p w:rsidR="00CE393E" w:rsidRPr="00380F85" w:rsidRDefault="00CE393E" w:rsidP="00E73B72">
      <w:pPr>
        <w:pStyle w:val="a3"/>
        <w:numPr>
          <w:ilvl w:val="0"/>
          <w:numId w:val="6"/>
        </w:numPr>
        <w:rPr>
          <w:rFonts w:ascii="Times New Roman" w:hAnsi="Times New Roman" w:cs="Times New Roman"/>
          <w:sz w:val="24"/>
          <w:szCs w:val="24"/>
        </w:rPr>
      </w:pPr>
      <w:r w:rsidRPr="00380F85">
        <w:rPr>
          <w:rFonts w:ascii="Times New Roman" w:hAnsi="Times New Roman" w:cs="Times New Roman"/>
          <w:sz w:val="24"/>
          <w:szCs w:val="24"/>
        </w:rPr>
        <w:t>укрепление связей с потребителем, повышение их лояльности к бренду;</w:t>
      </w:r>
    </w:p>
    <w:p w:rsidR="00CE393E" w:rsidRPr="00380F85" w:rsidRDefault="00CE393E" w:rsidP="00E73B72">
      <w:pPr>
        <w:pStyle w:val="a3"/>
        <w:numPr>
          <w:ilvl w:val="0"/>
          <w:numId w:val="6"/>
        </w:numPr>
        <w:rPr>
          <w:rFonts w:ascii="Times New Roman" w:hAnsi="Times New Roman" w:cs="Times New Roman"/>
          <w:sz w:val="24"/>
          <w:szCs w:val="24"/>
        </w:rPr>
      </w:pPr>
      <w:r w:rsidRPr="00380F85">
        <w:rPr>
          <w:rFonts w:ascii="Times New Roman" w:hAnsi="Times New Roman" w:cs="Times New Roman"/>
          <w:sz w:val="24"/>
          <w:szCs w:val="24"/>
        </w:rPr>
        <w:t>увеличь рост объемов продаж;</w:t>
      </w:r>
    </w:p>
    <w:p w:rsidR="00CE393E" w:rsidRPr="00380F85" w:rsidRDefault="00CE393E" w:rsidP="00E73B72">
      <w:pPr>
        <w:pStyle w:val="a3"/>
        <w:numPr>
          <w:ilvl w:val="0"/>
          <w:numId w:val="6"/>
        </w:numPr>
        <w:rPr>
          <w:rFonts w:ascii="Times New Roman" w:hAnsi="Times New Roman" w:cs="Times New Roman"/>
          <w:sz w:val="24"/>
          <w:szCs w:val="24"/>
        </w:rPr>
      </w:pPr>
      <w:r w:rsidRPr="00380F85">
        <w:rPr>
          <w:rFonts w:ascii="Times New Roman" w:hAnsi="Times New Roman" w:cs="Times New Roman"/>
          <w:sz w:val="24"/>
          <w:szCs w:val="24"/>
        </w:rPr>
        <w:t>максимизировать прибыль.</w:t>
      </w:r>
    </w:p>
    <w:p w:rsidR="00CE393E" w:rsidRPr="00380F85" w:rsidRDefault="00E73B72" w:rsidP="00E73B72">
      <w:pPr>
        <w:ind w:left="0" w:firstLine="708"/>
        <w:rPr>
          <w:rFonts w:ascii="Times New Roman" w:hAnsi="Times New Roman" w:cs="Times New Roman"/>
          <w:sz w:val="24"/>
          <w:szCs w:val="24"/>
        </w:rPr>
      </w:pPr>
      <w:r w:rsidRPr="00380F85">
        <w:rPr>
          <w:rFonts w:ascii="Times New Roman" w:hAnsi="Times New Roman" w:cs="Times New Roman"/>
          <w:sz w:val="24"/>
          <w:szCs w:val="24"/>
        </w:rPr>
        <w:t>Нужен ли ребрендинг компании, решать его руководству. Как его проводить, что менять, на какой результат нацеливать - эти вопросы решают маркетологи. Любые изменения, проведенные без поддержки экспертов, обречены на провал.</w:t>
      </w:r>
    </w:p>
    <w:p w:rsidR="00E73B72" w:rsidRPr="00380F85" w:rsidRDefault="00E73B72" w:rsidP="00E73B72">
      <w:pPr>
        <w:ind w:left="0" w:firstLine="708"/>
        <w:rPr>
          <w:rFonts w:ascii="Times New Roman" w:hAnsi="Times New Roman" w:cs="Times New Roman"/>
          <w:sz w:val="24"/>
          <w:szCs w:val="24"/>
        </w:rPr>
      </w:pPr>
    </w:p>
    <w:p w:rsidR="00E73B72" w:rsidRPr="00380F85" w:rsidRDefault="005954B0" w:rsidP="00E73B72">
      <w:pPr>
        <w:ind w:left="0" w:firstLine="708"/>
        <w:jc w:val="center"/>
        <w:rPr>
          <w:rFonts w:ascii="Times New Roman" w:hAnsi="Times New Roman" w:cs="Times New Roman"/>
          <w:b/>
          <w:sz w:val="28"/>
          <w:szCs w:val="28"/>
        </w:rPr>
      </w:pPr>
      <w:r w:rsidRPr="00380F85">
        <w:rPr>
          <w:rFonts w:ascii="Times New Roman" w:hAnsi="Times New Roman" w:cs="Times New Roman"/>
          <w:b/>
          <w:sz w:val="28"/>
          <w:szCs w:val="28"/>
        </w:rPr>
        <w:t>2.Позиционирование и создание стоимости бренда.</w:t>
      </w:r>
    </w:p>
    <w:p w:rsidR="004E2E54" w:rsidRPr="00380F85" w:rsidRDefault="004E2E54" w:rsidP="005B10DF">
      <w:pPr>
        <w:ind w:left="0" w:firstLine="708"/>
        <w:rPr>
          <w:rFonts w:ascii="Times New Roman" w:hAnsi="Times New Roman" w:cs="Times New Roman"/>
          <w:sz w:val="24"/>
          <w:szCs w:val="24"/>
        </w:rPr>
      </w:pPr>
      <w:r w:rsidRPr="00380F85">
        <w:rPr>
          <w:rFonts w:ascii="Times New Roman" w:hAnsi="Times New Roman" w:cs="Times New Roman"/>
          <w:sz w:val="24"/>
          <w:szCs w:val="24"/>
        </w:rPr>
        <w:t>Для создания сильной торговой марки с крепкими позициями на рынке нужно не только провести широкую рекламную компанию</w:t>
      </w:r>
      <w:r w:rsidR="005B10DF" w:rsidRPr="00380F85">
        <w:rPr>
          <w:rFonts w:ascii="Times New Roman" w:hAnsi="Times New Roman" w:cs="Times New Roman"/>
          <w:sz w:val="24"/>
          <w:szCs w:val="24"/>
        </w:rPr>
        <w:t>, также необходимо предпринять множество различных шагов.</w:t>
      </w:r>
    </w:p>
    <w:p w:rsidR="005B10DF" w:rsidRPr="00380F85" w:rsidRDefault="005B10DF" w:rsidP="005B10DF">
      <w:pPr>
        <w:ind w:left="0" w:firstLine="708"/>
        <w:rPr>
          <w:rFonts w:ascii="Times New Roman" w:hAnsi="Times New Roman" w:cs="Times New Roman"/>
          <w:sz w:val="24"/>
          <w:szCs w:val="24"/>
        </w:rPr>
      </w:pPr>
      <w:r w:rsidRPr="00380F85">
        <w:rPr>
          <w:rFonts w:ascii="Times New Roman" w:hAnsi="Times New Roman" w:cs="Times New Roman"/>
          <w:sz w:val="24"/>
          <w:szCs w:val="24"/>
        </w:rPr>
        <w:t>Развитие ценности:</w:t>
      </w:r>
    </w:p>
    <w:p w:rsidR="005B10DF" w:rsidRPr="00380F85" w:rsidRDefault="005B10DF" w:rsidP="005B10DF">
      <w:pPr>
        <w:pStyle w:val="a3"/>
        <w:numPr>
          <w:ilvl w:val="0"/>
          <w:numId w:val="8"/>
        </w:numPr>
        <w:rPr>
          <w:rFonts w:ascii="Times New Roman" w:hAnsi="Times New Roman" w:cs="Times New Roman"/>
          <w:sz w:val="24"/>
          <w:szCs w:val="24"/>
        </w:rPr>
      </w:pPr>
      <w:r w:rsidRPr="00380F85">
        <w:rPr>
          <w:rFonts w:ascii="Times New Roman" w:hAnsi="Times New Roman" w:cs="Times New Roman"/>
          <w:sz w:val="24"/>
          <w:szCs w:val="24"/>
        </w:rPr>
        <w:t>выбор рыночной ниши для выпускаемой продукции;</w:t>
      </w:r>
    </w:p>
    <w:p w:rsidR="005B10DF" w:rsidRPr="00380F85" w:rsidRDefault="005B10DF" w:rsidP="005B10DF">
      <w:pPr>
        <w:pStyle w:val="a3"/>
        <w:numPr>
          <w:ilvl w:val="0"/>
          <w:numId w:val="8"/>
        </w:numPr>
        <w:rPr>
          <w:rFonts w:ascii="Times New Roman" w:hAnsi="Times New Roman" w:cs="Times New Roman"/>
          <w:sz w:val="24"/>
          <w:szCs w:val="24"/>
        </w:rPr>
      </w:pPr>
      <w:r w:rsidRPr="00380F85">
        <w:rPr>
          <w:rFonts w:ascii="Times New Roman" w:hAnsi="Times New Roman" w:cs="Times New Roman"/>
          <w:sz w:val="24"/>
          <w:szCs w:val="24"/>
        </w:rPr>
        <w:t>выбрать преимущества рыночной позиции для товара;</w:t>
      </w:r>
    </w:p>
    <w:p w:rsidR="005B10DF" w:rsidRPr="00380F85" w:rsidRDefault="005B10DF" w:rsidP="005B10DF">
      <w:pPr>
        <w:pStyle w:val="a3"/>
        <w:numPr>
          <w:ilvl w:val="0"/>
          <w:numId w:val="8"/>
        </w:numPr>
        <w:rPr>
          <w:rFonts w:ascii="Times New Roman" w:hAnsi="Times New Roman" w:cs="Times New Roman"/>
          <w:sz w:val="24"/>
          <w:szCs w:val="24"/>
        </w:rPr>
      </w:pPr>
      <w:r w:rsidRPr="00380F85">
        <w:rPr>
          <w:rFonts w:ascii="Times New Roman" w:hAnsi="Times New Roman" w:cs="Times New Roman"/>
          <w:sz w:val="24"/>
          <w:szCs w:val="24"/>
        </w:rPr>
        <w:t>разработать итоговое ценностное предложение для продукции.</w:t>
      </w:r>
    </w:p>
    <w:p w:rsidR="005B10DF" w:rsidRPr="00380F85" w:rsidRDefault="005B10DF" w:rsidP="005B10DF">
      <w:pPr>
        <w:pStyle w:val="a3"/>
        <w:rPr>
          <w:rFonts w:ascii="Times New Roman" w:hAnsi="Times New Roman" w:cs="Times New Roman"/>
          <w:sz w:val="24"/>
          <w:szCs w:val="24"/>
        </w:rPr>
      </w:pPr>
      <w:r w:rsidRPr="00380F85">
        <w:rPr>
          <w:rFonts w:ascii="Times New Roman" w:hAnsi="Times New Roman" w:cs="Times New Roman"/>
          <w:sz w:val="24"/>
          <w:szCs w:val="24"/>
        </w:rPr>
        <w:t>Создание ценности:</w:t>
      </w:r>
    </w:p>
    <w:p w:rsidR="005B10DF" w:rsidRPr="00380F85" w:rsidRDefault="005B10DF" w:rsidP="005B10DF">
      <w:pPr>
        <w:pStyle w:val="a3"/>
        <w:numPr>
          <w:ilvl w:val="0"/>
          <w:numId w:val="8"/>
        </w:numPr>
        <w:rPr>
          <w:rFonts w:ascii="Times New Roman" w:hAnsi="Times New Roman" w:cs="Times New Roman"/>
          <w:sz w:val="24"/>
          <w:szCs w:val="24"/>
        </w:rPr>
      </w:pPr>
      <w:r w:rsidRPr="00380F85">
        <w:rPr>
          <w:rFonts w:ascii="Times New Roman" w:hAnsi="Times New Roman" w:cs="Times New Roman"/>
          <w:sz w:val="24"/>
          <w:szCs w:val="24"/>
        </w:rPr>
        <w:t>создать крепкие коммуникации с потребителем;</w:t>
      </w:r>
    </w:p>
    <w:p w:rsidR="005B10DF" w:rsidRPr="00380F85" w:rsidRDefault="005B10DF" w:rsidP="005B10DF">
      <w:pPr>
        <w:pStyle w:val="a3"/>
        <w:numPr>
          <w:ilvl w:val="0"/>
          <w:numId w:val="8"/>
        </w:numPr>
        <w:rPr>
          <w:rFonts w:ascii="Times New Roman" w:hAnsi="Times New Roman" w:cs="Times New Roman"/>
          <w:sz w:val="24"/>
          <w:szCs w:val="24"/>
        </w:rPr>
      </w:pPr>
      <w:r w:rsidRPr="00380F85">
        <w:rPr>
          <w:rFonts w:ascii="Times New Roman" w:hAnsi="Times New Roman" w:cs="Times New Roman"/>
          <w:sz w:val="24"/>
          <w:szCs w:val="24"/>
        </w:rPr>
        <w:t>сделать ожидания потребителя по отношению к торговой марке оправданными или даже превосходящими.</w:t>
      </w:r>
    </w:p>
    <w:p w:rsidR="00860F94" w:rsidRPr="00380F85" w:rsidRDefault="00860F94" w:rsidP="00860F94">
      <w:pPr>
        <w:pStyle w:val="a3"/>
        <w:rPr>
          <w:rFonts w:ascii="Times New Roman" w:hAnsi="Times New Roman" w:cs="Times New Roman"/>
          <w:sz w:val="24"/>
          <w:szCs w:val="24"/>
        </w:rPr>
      </w:pPr>
    </w:p>
    <w:p w:rsidR="00860F94" w:rsidRPr="00380F85" w:rsidRDefault="00860F94" w:rsidP="00860F94">
      <w:pPr>
        <w:pStyle w:val="a3"/>
        <w:jc w:val="center"/>
        <w:rPr>
          <w:rFonts w:ascii="Times New Roman" w:hAnsi="Times New Roman" w:cs="Times New Roman"/>
          <w:b/>
          <w:sz w:val="28"/>
          <w:szCs w:val="28"/>
        </w:rPr>
      </w:pPr>
      <w:r w:rsidRPr="00380F85">
        <w:rPr>
          <w:rFonts w:ascii="Times New Roman" w:hAnsi="Times New Roman" w:cs="Times New Roman"/>
          <w:b/>
          <w:sz w:val="28"/>
          <w:szCs w:val="28"/>
        </w:rPr>
        <w:t>2.1. Развитие ценности.</w:t>
      </w:r>
    </w:p>
    <w:p w:rsidR="00860F94" w:rsidRPr="00380F85" w:rsidRDefault="00860F94" w:rsidP="006F5244">
      <w:pPr>
        <w:ind w:left="0" w:firstLine="708"/>
        <w:rPr>
          <w:rFonts w:ascii="Times New Roman" w:hAnsi="Times New Roman" w:cs="Times New Roman"/>
          <w:sz w:val="24"/>
          <w:szCs w:val="24"/>
        </w:rPr>
      </w:pPr>
      <w:r w:rsidRPr="00380F85">
        <w:rPr>
          <w:rFonts w:ascii="Times New Roman" w:hAnsi="Times New Roman" w:cs="Times New Roman"/>
          <w:sz w:val="24"/>
          <w:szCs w:val="24"/>
        </w:rPr>
        <w:t>Ни одна компания не может быть</w:t>
      </w:r>
      <w:r w:rsidR="006F5244" w:rsidRPr="00380F85">
        <w:rPr>
          <w:rFonts w:ascii="Times New Roman" w:hAnsi="Times New Roman" w:cs="Times New Roman"/>
          <w:sz w:val="24"/>
          <w:szCs w:val="24"/>
        </w:rPr>
        <w:t xml:space="preserve"> идеальна во всех отношениях, ведь улучшение в одном отношении может привести к снижению показателей в другом. </w:t>
      </w:r>
    </w:p>
    <w:p w:rsidR="006F5244" w:rsidRPr="00380F85" w:rsidRDefault="006F5244" w:rsidP="0021779B">
      <w:pPr>
        <w:ind w:left="0" w:firstLine="708"/>
        <w:rPr>
          <w:rFonts w:ascii="Times New Roman" w:hAnsi="Times New Roman" w:cs="Times New Roman"/>
          <w:sz w:val="24"/>
          <w:szCs w:val="24"/>
        </w:rPr>
      </w:pPr>
      <w:r w:rsidRPr="00380F85">
        <w:rPr>
          <w:rFonts w:ascii="Times New Roman" w:hAnsi="Times New Roman" w:cs="Times New Roman"/>
          <w:sz w:val="24"/>
          <w:szCs w:val="24"/>
        </w:rPr>
        <w:t>Однако, есть четыре правила, с</w:t>
      </w:r>
      <w:r w:rsidR="0021779B" w:rsidRPr="00380F85">
        <w:rPr>
          <w:rFonts w:ascii="Times New Roman" w:hAnsi="Times New Roman" w:cs="Times New Roman"/>
          <w:sz w:val="24"/>
          <w:szCs w:val="24"/>
        </w:rPr>
        <w:t xml:space="preserve">ледуя которым, можно достигнуть </w:t>
      </w:r>
      <w:r w:rsidRPr="00380F85">
        <w:rPr>
          <w:rFonts w:ascii="Times New Roman" w:hAnsi="Times New Roman" w:cs="Times New Roman"/>
          <w:sz w:val="24"/>
          <w:szCs w:val="24"/>
        </w:rPr>
        <w:t>успеха</w:t>
      </w:r>
      <w:r w:rsidR="0021779B" w:rsidRPr="00380F85">
        <w:rPr>
          <w:rFonts w:ascii="Times New Roman" w:hAnsi="Times New Roman" w:cs="Times New Roman"/>
          <w:sz w:val="24"/>
          <w:szCs w:val="24"/>
        </w:rPr>
        <w:t>:</w:t>
      </w:r>
    </w:p>
    <w:p w:rsidR="0021779B" w:rsidRPr="00380F85" w:rsidRDefault="0021779B" w:rsidP="0021779B">
      <w:pPr>
        <w:ind w:left="0" w:firstLine="708"/>
        <w:rPr>
          <w:rFonts w:ascii="Times New Roman" w:hAnsi="Times New Roman" w:cs="Times New Roman"/>
          <w:i/>
          <w:sz w:val="24"/>
          <w:szCs w:val="24"/>
        </w:rPr>
      </w:pPr>
      <w:r w:rsidRPr="00380F85">
        <w:rPr>
          <w:rFonts w:ascii="Times New Roman" w:hAnsi="Times New Roman" w:cs="Times New Roman"/>
          <w:i/>
          <w:sz w:val="24"/>
          <w:szCs w:val="24"/>
        </w:rPr>
        <w:t>1. Стать лучшими в одном из курсов ценности.</w:t>
      </w:r>
    </w:p>
    <w:p w:rsidR="0021779B" w:rsidRPr="00380F85" w:rsidRDefault="0021779B" w:rsidP="0021779B">
      <w:pPr>
        <w:ind w:left="0" w:firstLine="708"/>
        <w:rPr>
          <w:rFonts w:ascii="Times New Roman" w:hAnsi="Times New Roman" w:cs="Times New Roman"/>
          <w:sz w:val="24"/>
          <w:szCs w:val="24"/>
        </w:rPr>
      </w:pPr>
      <w:r w:rsidRPr="00380F85">
        <w:rPr>
          <w:rFonts w:ascii="Times New Roman" w:hAnsi="Times New Roman" w:cs="Times New Roman"/>
          <w:sz w:val="24"/>
          <w:szCs w:val="24"/>
        </w:rPr>
        <w:t>Всего существует три курса ценности:</w:t>
      </w:r>
    </w:p>
    <w:p w:rsidR="0021779B" w:rsidRPr="00380F85" w:rsidRDefault="0021779B" w:rsidP="0021779B">
      <w:pPr>
        <w:pStyle w:val="a3"/>
        <w:numPr>
          <w:ilvl w:val="0"/>
          <w:numId w:val="10"/>
        </w:numPr>
        <w:rPr>
          <w:rFonts w:ascii="Times New Roman" w:hAnsi="Times New Roman" w:cs="Times New Roman"/>
          <w:sz w:val="24"/>
          <w:szCs w:val="24"/>
        </w:rPr>
      </w:pPr>
      <w:r w:rsidRPr="00380F85">
        <w:rPr>
          <w:rFonts w:ascii="Times New Roman" w:hAnsi="Times New Roman" w:cs="Times New Roman"/>
          <w:sz w:val="24"/>
          <w:szCs w:val="24"/>
        </w:rPr>
        <w:lastRenderedPageBreak/>
        <w:t>товарное лидерство;</w:t>
      </w:r>
    </w:p>
    <w:p w:rsidR="0021779B" w:rsidRPr="00380F85" w:rsidRDefault="0021779B" w:rsidP="0021779B">
      <w:pPr>
        <w:pStyle w:val="a3"/>
        <w:numPr>
          <w:ilvl w:val="0"/>
          <w:numId w:val="10"/>
        </w:numPr>
        <w:rPr>
          <w:rFonts w:ascii="Times New Roman" w:hAnsi="Times New Roman" w:cs="Times New Roman"/>
          <w:sz w:val="24"/>
          <w:szCs w:val="24"/>
        </w:rPr>
      </w:pPr>
      <w:r w:rsidRPr="00380F85">
        <w:rPr>
          <w:rFonts w:ascii="Times New Roman" w:hAnsi="Times New Roman" w:cs="Times New Roman"/>
          <w:sz w:val="24"/>
          <w:szCs w:val="24"/>
        </w:rPr>
        <w:t>превосходство в функционировании</w:t>
      </w:r>
      <w:r w:rsidR="00B30313" w:rsidRPr="00380F85">
        <w:rPr>
          <w:rFonts w:ascii="Times New Roman" w:hAnsi="Times New Roman" w:cs="Times New Roman"/>
          <w:sz w:val="24"/>
          <w:szCs w:val="24"/>
        </w:rPr>
        <w:t>;</w:t>
      </w:r>
    </w:p>
    <w:p w:rsidR="0021779B" w:rsidRPr="00380F85" w:rsidRDefault="0021779B" w:rsidP="0021779B">
      <w:pPr>
        <w:pStyle w:val="a3"/>
        <w:numPr>
          <w:ilvl w:val="0"/>
          <w:numId w:val="10"/>
        </w:numPr>
        <w:rPr>
          <w:rFonts w:ascii="Times New Roman" w:hAnsi="Times New Roman" w:cs="Times New Roman"/>
          <w:sz w:val="24"/>
          <w:szCs w:val="24"/>
        </w:rPr>
      </w:pPr>
      <w:r w:rsidRPr="00380F85">
        <w:rPr>
          <w:rFonts w:ascii="Times New Roman" w:hAnsi="Times New Roman" w:cs="Times New Roman"/>
          <w:sz w:val="24"/>
          <w:szCs w:val="24"/>
        </w:rPr>
        <w:t>учет индивидуальных требований</w:t>
      </w:r>
      <w:r w:rsidR="00B30313" w:rsidRPr="00380F85">
        <w:rPr>
          <w:rFonts w:ascii="Times New Roman" w:hAnsi="Times New Roman" w:cs="Times New Roman"/>
          <w:sz w:val="24"/>
          <w:szCs w:val="24"/>
        </w:rPr>
        <w:t>.</w:t>
      </w:r>
    </w:p>
    <w:p w:rsidR="00B30313" w:rsidRPr="00380F85" w:rsidRDefault="00B30313" w:rsidP="00B30313">
      <w:pPr>
        <w:pStyle w:val="a3"/>
        <w:rPr>
          <w:rFonts w:ascii="Times New Roman" w:hAnsi="Times New Roman" w:cs="Times New Roman"/>
          <w:sz w:val="24"/>
          <w:szCs w:val="24"/>
        </w:rPr>
      </w:pPr>
      <w:r w:rsidRPr="00380F85">
        <w:rPr>
          <w:rFonts w:ascii="Times New Roman" w:hAnsi="Times New Roman" w:cs="Times New Roman"/>
          <w:sz w:val="24"/>
          <w:szCs w:val="24"/>
        </w:rPr>
        <w:t>Трудно стать лучшим сразу в трех аспектах, поэтому компания должна специализироваться на одном.</w:t>
      </w:r>
    </w:p>
    <w:p w:rsidR="00B30313" w:rsidRPr="00380F85" w:rsidRDefault="00B30313" w:rsidP="00B30313">
      <w:pPr>
        <w:ind w:left="0"/>
        <w:rPr>
          <w:rFonts w:ascii="Times New Roman" w:hAnsi="Times New Roman" w:cs="Times New Roman"/>
          <w:i/>
          <w:sz w:val="24"/>
          <w:szCs w:val="24"/>
        </w:rPr>
      </w:pPr>
      <w:r w:rsidRPr="00380F85">
        <w:rPr>
          <w:rFonts w:ascii="Times New Roman" w:hAnsi="Times New Roman" w:cs="Times New Roman"/>
          <w:sz w:val="24"/>
          <w:szCs w:val="24"/>
        </w:rPr>
        <w:tab/>
      </w:r>
      <w:r w:rsidRPr="00380F85">
        <w:rPr>
          <w:rFonts w:ascii="Times New Roman" w:hAnsi="Times New Roman" w:cs="Times New Roman"/>
          <w:i/>
          <w:sz w:val="24"/>
          <w:szCs w:val="24"/>
        </w:rPr>
        <w:t>2. Достигнуть достаточно высокого уровня в двух остальных курсах.</w:t>
      </w:r>
    </w:p>
    <w:p w:rsidR="00B30313" w:rsidRPr="00380F85" w:rsidRDefault="00B30313" w:rsidP="00B30313">
      <w:pPr>
        <w:ind w:left="0"/>
        <w:rPr>
          <w:rFonts w:ascii="Times New Roman" w:hAnsi="Times New Roman" w:cs="Times New Roman"/>
          <w:i/>
          <w:sz w:val="24"/>
          <w:szCs w:val="24"/>
        </w:rPr>
      </w:pPr>
      <w:r w:rsidRPr="00380F85">
        <w:rPr>
          <w:rFonts w:ascii="Times New Roman" w:hAnsi="Times New Roman" w:cs="Times New Roman"/>
          <w:sz w:val="24"/>
          <w:szCs w:val="24"/>
        </w:rPr>
        <w:tab/>
      </w:r>
      <w:r w:rsidRPr="00380F85">
        <w:rPr>
          <w:rFonts w:ascii="Times New Roman" w:hAnsi="Times New Roman" w:cs="Times New Roman"/>
          <w:i/>
          <w:sz w:val="24"/>
          <w:szCs w:val="24"/>
        </w:rPr>
        <w:t>3. Постоянно улучшать свое сильнейшее направление, чтобы не потерять лидирующего положения.</w:t>
      </w:r>
    </w:p>
    <w:p w:rsidR="00B30313" w:rsidRPr="00380F85" w:rsidRDefault="00B30313" w:rsidP="00B30313">
      <w:pPr>
        <w:ind w:left="0"/>
        <w:rPr>
          <w:rFonts w:ascii="Times New Roman" w:hAnsi="Times New Roman" w:cs="Times New Roman"/>
          <w:i/>
          <w:sz w:val="24"/>
          <w:szCs w:val="24"/>
        </w:rPr>
      </w:pPr>
      <w:r w:rsidRPr="00380F85">
        <w:rPr>
          <w:rFonts w:ascii="Times New Roman" w:hAnsi="Times New Roman" w:cs="Times New Roman"/>
          <w:i/>
          <w:sz w:val="24"/>
          <w:szCs w:val="24"/>
        </w:rPr>
        <w:tab/>
        <w:t>4. Продолжать совершенствоваться в двух других направлениях, чтобы не потерять своего лидирующего положения.</w:t>
      </w:r>
    </w:p>
    <w:p w:rsidR="00C410B0" w:rsidRPr="00380F85" w:rsidRDefault="00C410B0" w:rsidP="00B30313">
      <w:pPr>
        <w:ind w:left="0"/>
        <w:rPr>
          <w:rFonts w:ascii="Times New Roman" w:hAnsi="Times New Roman" w:cs="Times New Roman"/>
          <w:sz w:val="24"/>
          <w:szCs w:val="24"/>
        </w:rPr>
      </w:pPr>
      <w:r w:rsidRPr="00380F85">
        <w:rPr>
          <w:rFonts w:ascii="Times New Roman" w:hAnsi="Times New Roman" w:cs="Times New Roman"/>
          <w:sz w:val="24"/>
          <w:szCs w:val="24"/>
        </w:rPr>
        <w:tab/>
        <w:t>Эти правила помогут компании занять лидирующие позиции на рынке.</w:t>
      </w:r>
    </w:p>
    <w:p w:rsidR="00542185" w:rsidRPr="00380F85" w:rsidRDefault="00542185" w:rsidP="00C410B0">
      <w:pPr>
        <w:ind w:left="0" w:firstLine="708"/>
        <w:rPr>
          <w:rFonts w:ascii="Times New Roman" w:hAnsi="Times New Roman" w:cs="Times New Roman"/>
          <w:sz w:val="24"/>
          <w:szCs w:val="24"/>
        </w:rPr>
      </w:pPr>
    </w:p>
    <w:p w:rsidR="00542185" w:rsidRPr="00380F85" w:rsidRDefault="00542185" w:rsidP="00542185">
      <w:pPr>
        <w:ind w:left="0" w:firstLine="708"/>
        <w:jc w:val="center"/>
        <w:rPr>
          <w:rFonts w:ascii="Times New Roman" w:hAnsi="Times New Roman" w:cs="Times New Roman"/>
          <w:b/>
          <w:sz w:val="28"/>
          <w:szCs w:val="28"/>
        </w:rPr>
      </w:pPr>
      <w:r w:rsidRPr="00380F85">
        <w:rPr>
          <w:rFonts w:ascii="Times New Roman" w:hAnsi="Times New Roman" w:cs="Times New Roman"/>
          <w:b/>
          <w:sz w:val="28"/>
          <w:szCs w:val="28"/>
        </w:rPr>
        <w:t>2.2. Выбор</w:t>
      </w:r>
      <w:r w:rsidR="00A91EC9" w:rsidRPr="00380F85">
        <w:rPr>
          <w:rFonts w:ascii="Times New Roman" w:hAnsi="Times New Roman" w:cs="Times New Roman"/>
          <w:b/>
          <w:sz w:val="28"/>
          <w:szCs w:val="28"/>
        </w:rPr>
        <w:t xml:space="preserve"> рыночного</w:t>
      </w:r>
      <w:r w:rsidRPr="00380F85">
        <w:rPr>
          <w:rFonts w:ascii="Times New Roman" w:hAnsi="Times New Roman" w:cs="Times New Roman"/>
          <w:b/>
          <w:sz w:val="28"/>
          <w:szCs w:val="28"/>
        </w:rPr>
        <w:t xml:space="preserve"> позиционирования.</w:t>
      </w:r>
    </w:p>
    <w:p w:rsidR="00C410B0" w:rsidRPr="00380F85" w:rsidRDefault="00C410B0" w:rsidP="00C410B0">
      <w:pPr>
        <w:ind w:left="0" w:firstLine="708"/>
        <w:rPr>
          <w:rFonts w:ascii="Times New Roman" w:hAnsi="Times New Roman" w:cs="Times New Roman"/>
          <w:sz w:val="24"/>
          <w:szCs w:val="24"/>
        </w:rPr>
      </w:pPr>
      <w:r w:rsidRPr="00380F85">
        <w:rPr>
          <w:rFonts w:ascii="Times New Roman" w:hAnsi="Times New Roman" w:cs="Times New Roman"/>
          <w:sz w:val="24"/>
          <w:szCs w:val="24"/>
        </w:rPr>
        <w:t>Так как компаниям специализируются, рекламировать свой товар им приходится с определенной стороны, делая упор на конкретные качества</w:t>
      </w:r>
      <w:r w:rsidR="00432392" w:rsidRPr="00380F85">
        <w:rPr>
          <w:rFonts w:ascii="Times New Roman" w:hAnsi="Times New Roman" w:cs="Times New Roman"/>
          <w:sz w:val="24"/>
          <w:szCs w:val="24"/>
        </w:rPr>
        <w:t>. Многие компании рекламируют товар по преимуществам,</w:t>
      </w:r>
      <w:r w:rsidR="00432392" w:rsidRPr="00380F85">
        <w:rPr>
          <w:rFonts w:ascii="Times New Roman" w:hAnsi="Times New Roman" w:cs="Times New Roman"/>
          <w:sz w:val="24"/>
          <w:szCs w:val="24"/>
        </w:rPr>
        <w:tab/>
        <w:t xml:space="preserve"> выбирая из следующих вариантов:</w:t>
      </w:r>
    </w:p>
    <w:p w:rsidR="00432392" w:rsidRPr="00380F85" w:rsidRDefault="00432392" w:rsidP="00432392">
      <w:pPr>
        <w:pStyle w:val="a3"/>
        <w:numPr>
          <w:ilvl w:val="0"/>
          <w:numId w:val="12"/>
        </w:numPr>
        <w:rPr>
          <w:rFonts w:ascii="Times New Roman" w:hAnsi="Times New Roman" w:cs="Times New Roman"/>
          <w:sz w:val="24"/>
          <w:szCs w:val="24"/>
        </w:rPr>
      </w:pPr>
      <w:r w:rsidRPr="00380F85">
        <w:rPr>
          <w:rFonts w:ascii="Times New Roman" w:hAnsi="Times New Roman" w:cs="Times New Roman"/>
          <w:sz w:val="24"/>
          <w:szCs w:val="24"/>
        </w:rPr>
        <w:t>лучшее качество;</w:t>
      </w:r>
    </w:p>
    <w:p w:rsidR="00432392" w:rsidRPr="00380F85" w:rsidRDefault="00432392" w:rsidP="00432392">
      <w:pPr>
        <w:pStyle w:val="a3"/>
        <w:numPr>
          <w:ilvl w:val="0"/>
          <w:numId w:val="12"/>
        </w:numPr>
        <w:rPr>
          <w:rFonts w:ascii="Times New Roman" w:hAnsi="Times New Roman" w:cs="Times New Roman"/>
          <w:sz w:val="24"/>
          <w:szCs w:val="24"/>
        </w:rPr>
      </w:pPr>
      <w:r w:rsidRPr="00380F85">
        <w:rPr>
          <w:rFonts w:ascii="Times New Roman" w:hAnsi="Times New Roman" w:cs="Times New Roman"/>
          <w:sz w:val="24"/>
          <w:szCs w:val="24"/>
        </w:rPr>
        <w:t>самая высокая надежность;</w:t>
      </w:r>
    </w:p>
    <w:p w:rsidR="00432392" w:rsidRPr="00380F85" w:rsidRDefault="00432392" w:rsidP="00432392">
      <w:pPr>
        <w:pStyle w:val="a3"/>
        <w:numPr>
          <w:ilvl w:val="0"/>
          <w:numId w:val="12"/>
        </w:numPr>
        <w:rPr>
          <w:rFonts w:ascii="Times New Roman" w:hAnsi="Times New Roman" w:cs="Times New Roman"/>
          <w:sz w:val="24"/>
          <w:szCs w:val="24"/>
        </w:rPr>
      </w:pPr>
      <w:r w:rsidRPr="00380F85">
        <w:rPr>
          <w:rFonts w:ascii="Times New Roman" w:hAnsi="Times New Roman" w:cs="Times New Roman"/>
          <w:sz w:val="24"/>
          <w:szCs w:val="24"/>
        </w:rPr>
        <w:t>самый длительный срок службы;</w:t>
      </w:r>
    </w:p>
    <w:p w:rsidR="00432392" w:rsidRPr="00380F85" w:rsidRDefault="00432392" w:rsidP="00432392">
      <w:pPr>
        <w:pStyle w:val="a3"/>
        <w:numPr>
          <w:ilvl w:val="0"/>
          <w:numId w:val="12"/>
        </w:numPr>
        <w:rPr>
          <w:rFonts w:ascii="Times New Roman" w:hAnsi="Times New Roman" w:cs="Times New Roman"/>
          <w:sz w:val="24"/>
          <w:szCs w:val="24"/>
        </w:rPr>
      </w:pPr>
      <w:r w:rsidRPr="00380F85">
        <w:rPr>
          <w:rFonts w:ascii="Times New Roman" w:hAnsi="Times New Roman" w:cs="Times New Roman"/>
          <w:sz w:val="24"/>
          <w:szCs w:val="24"/>
        </w:rPr>
        <w:t>безопасность;</w:t>
      </w:r>
    </w:p>
    <w:p w:rsidR="00432392" w:rsidRPr="00380F85" w:rsidRDefault="00432392" w:rsidP="00432392">
      <w:pPr>
        <w:pStyle w:val="a3"/>
        <w:numPr>
          <w:ilvl w:val="0"/>
          <w:numId w:val="12"/>
        </w:numPr>
        <w:rPr>
          <w:rFonts w:ascii="Times New Roman" w:hAnsi="Times New Roman" w:cs="Times New Roman"/>
          <w:sz w:val="24"/>
          <w:szCs w:val="24"/>
        </w:rPr>
      </w:pPr>
      <w:r w:rsidRPr="00380F85">
        <w:rPr>
          <w:rFonts w:ascii="Times New Roman" w:hAnsi="Times New Roman" w:cs="Times New Roman"/>
          <w:sz w:val="24"/>
          <w:szCs w:val="24"/>
        </w:rPr>
        <w:t>самое высокое качество за данную цену;</w:t>
      </w:r>
    </w:p>
    <w:p w:rsidR="00432392" w:rsidRPr="00380F85" w:rsidRDefault="00432392" w:rsidP="00432392">
      <w:pPr>
        <w:pStyle w:val="a3"/>
        <w:numPr>
          <w:ilvl w:val="0"/>
          <w:numId w:val="12"/>
        </w:numPr>
        <w:rPr>
          <w:rFonts w:ascii="Times New Roman" w:hAnsi="Times New Roman" w:cs="Times New Roman"/>
          <w:sz w:val="24"/>
          <w:szCs w:val="24"/>
        </w:rPr>
      </w:pPr>
      <w:r w:rsidRPr="00380F85">
        <w:rPr>
          <w:rFonts w:ascii="Times New Roman" w:hAnsi="Times New Roman" w:cs="Times New Roman"/>
          <w:sz w:val="24"/>
          <w:szCs w:val="24"/>
        </w:rPr>
        <w:t>самая низкая цена;</w:t>
      </w:r>
    </w:p>
    <w:p w:rsidR="00432392" w:rsidRPr="00380F85" w:rsidRDefault="00432392" w:rsidP="00432392">
      <w:pPr>
        <w:pStyle w:val="a3"/>
        <w:numPr>
          <w:ilvl w:val="0"/>
          <w:numId w:val="12"/>
        </w:numPr>
        <w:rPr>
          <w:rFonts w:ascii="Times New Roman" w:hAnsi="Times New Roman" w:cs="Times New Roman"/>
          <w:sz w:val="24"/>
          <w:szCs w:val="24"/>
        </w:rPr>
      </w:pPr>
      <w:r w:rsidRPr="00380F85">
        <w:rPr>
          <w:rFonts w:ascii="Times New Roman" w:hAnsi="Times New Roman" w:cs="Times New Roman"/>
          <w:sz w:val="24"/>
          <w:szCs w:val="24"/>
        </w:rPr>
        <w:t>самый высокий престиж;</w:t>
      </w:r>
    </w:p>
    <w:p w:rsidR="00432392" w:rsidRPr="00380F85" w:rsidRDefault="00432392" w:rsidP="00432392">
      <w:pPr>
        <w:pStyle w:val="a3"/>
        <w:numPr>
          <w:ilvl w:val="0"/>
          <w:numId w:val="12"/>
        </w:numPr>
        <w:rPr>
          <w:rFonts w:ascii="Times New Roman" w:hAnsi="Times New Roman" w:cs="Times New Roman"/>
          <w:sz w:val="24"/>
          <w:szCs w:val="24"/>
        </w:rPr>
      </w:pPr>
      <w:r w:rsidRPr="00380F85">
        <w:rPr>
          <w:rFonts w:ascii="Times New Roman" w:hAnsi="Times New Roman" w:cs="Times New Roman"/>
          <w:sz w:val="24"/>
          <w:szCs w:val="24"/>
        </w:rPr>
        <w:t>простота в обращении;</w:t>
      </w:r>
    </w:p>
    <w:p w:rsidR="00107525" w:rsidRPr="00380F85" w:rsidRDefault="00432392" w:rsidP="00107525">
      <w:pPr>
        <w:pStyle w:val="a3"/>
        <w:numPr>
          <w:ilvl w:val="0"/>
          <w:numId w:val="12"/>
        </w:numPr>
        <w:rPr>
          <w:rFonts w:ascii="Times New Roman" w:hAnsi="Times New Roman" w:cs="Times New Roman"/>
          <w:sz w:val="24"/>
          <w:szCs w:val="24"/>
        </w:rPr>
      </w:pPr>
      <w:r w:rsidRPr="00380F85">
        <w:rPr>
          <w:rFonts w:ascii="Times New Roman" w:hAnsi="Times New Roman" w:cs="Times New Roman"/>
          <w:sz w:val="24"/>
          <w:szCs w:val="24"/>
        </w:rPr>
        <w:t>максимальный комфорт.</w:t>
      </w:r>
    </w:p>
    <w:p w:rsidR="00107525" w:rsidRPr="00380F85" w:rsidRDefault="00107525" w:rsidP="00107525">
      <w:pPr>
        <w:ind w:left="0" w:firstLine="708"/>
        <w:rPr>
          <w:rFonts w:ascii="Times New Roman" w:hAnsi="Times New Roman" w:cs="Times New Roman"/>
          <w:sz w:val="24"/>
          <w:szCs w:val="24"/>
        </w:rPr>
      </w:pPr>
      <w:r w:rsidRPr="00380F85">
        <w:rPr>
          <w:rFonts w:ascii="Times New Roman" w:hAnsi="Times New Roman" w:cs="Times New Roman"/>
          <w:sz w:val="24"/>
          <w:szCs w:val="24"/>
        </w:rPr>
        <w:t>В поисках особого позиционирования на рынке компания должна рассмотреть следующие варианты:</w:t>
      </w:r>
    </w:p>
    <w:p w:rsidR="00107525" w:rsidRPr="00380F85" w:rsidRDefault="00107525" w:rsidP="00107525">
      <w:pPr>
        <w:pStyle w:val="a3"/>
        <w:numPr>
          <w:ilvl w:val="0"/>
          <w:numId w:val="13"/>
        </w:numPr>
        <w:rPr>
          <w:rFonts w:ascii="Times New Roman" w:hAnsi="Times New Roman" w:cs="Times New Roman"/>
          <w:sz w:val="24"/>
          <w:szCs w:val="24"/>
        </w:rPr>
      </w:pPr>
      <w:r w:rsidRPr="00380F85">
        <w:rPr>
          <w:rFonts w:ascii="Times New Roman" w:hAnsi="Times New Roman" w:cs="Times New Roman"/>
          <w:sz w:val="24"/>
          <w:szCs w:val="24"/>
        </w:rPr>
        <w:t xml:space="preserve">Атрибутивное позиционирование: компания выбирает какое-нибудь определенное качество или черту товара. Обычно такое позиционирование является не самым </w:t>
      </w:r>
      <w:r w:rsidR="00E21142" w:rsidRPr="00380F85">
        <w:rPr>
          <w:rFonts w:ascii="Times New Roman" w:hAnsi="Times New Roman" w:cs="Times New Roman"/>
          <w:sz w:val="24"/>
          <w:szCs w:val="24"/>
        </w:rPr>
        <w:t>лучшим, поскольку не имеет никаких преимуществ перед конкурентами.</w:t>
      </w:r>
    </w:p>
    <w:p w:rsidR="00E21142" w:rsidRPr="00380F85" w:rsidRDefault="00E21142" w:rsidP="00107525">
      <w:pPr>
        <w:pStyle w:val="a3"/>
        <w:numPr>
          <w:ilvl w:val="0"/>
          <w:numId w:val="13"/>
        </w:numPr>
        <w:rPr>
          <w:rFonts w:ascii="Times New Roman" w:hAnsi="Times New Roman" w:cs="Times New Roman"/>
          <w:sz w:val="24"/>
          <w:szCs w:val="24"/>
        </w:rPr>
      </w:pPr>
      <w:r w:rsidRPr="00380F85">
        <w:rPr>
          <w:rFonts w:ascii="Times New Roman" w:hAnsi="Times New Roman" w:cs="Times New Roman"/>
          <w:sz w:val="24"/>
          <w:szCs w:val="24"/>
        </w:rPr>
        <w:t>Позиционирование достоинств: товар обещает преимущество. Маркетологи чаще всего выбирают именно такое позиционирование.</w:t>
      </w:r>
    </w:p>
    <w:p w:rsidR="00542185" w:rsidRPr="00380F85" w:rsidRDefault="00542185" w:rsidP="00107525">
      <w:pPr>
        <w:pStyle w:val="a3"/>
        <w:numPr>
          <w:ilvl w:val="0"/>
          <w:numId w:val="13"/>
        </w:numPr>
        <w:rPr>
          <w:rFonts w:ascii="Times New Roman" w:hAnsi="Times New Roman" w:cs="Times New Roman"/>
          <w:sz w:val="24"/>
          <w:szCs w:val="24"/>
        </w:rPr>
      </w:pPr>
      <w:r w:rsidRPr="00380F85">
        <w:rPr>
          <w:rFonts w:ascii="Times New Roman" w:hAnsi="Times New Roman" w:cs="Times New Roman"/>
          <w:sz w:val="24"/>
          <w:szCs w:val="24"/>
        </w:rPr>
        <w:t>Позиционирование использования или применения: товар позиционируется как лучший в определенной области использования.</w:t>
      </w:r>
    </w:p>
    <w:p w:rsidR="00542185" w:rsidRPr="00380F85" w:rsidRDefault="00542185" w:rsidP="00107525">
      <w:pPr>
        <w:pStyle w:val="a3"/>
        <w:numPr>
          <w:ilvl w:val="0"/>
          <w:numId w:val="13"/>
        </w:numPr>
        <w:rPr>
          <w:rFonts w:ascii="Times New Roman" w:hAnsi="Times New Roman" w:cs="Times New Roman"/>
          <w:sz w:val="24"/>
          <w:szCs w:val="24"/>
        </w:rPr>
      </w:pPr>
      <w:r w:rsidRPr="00380F85">
        <w:rPr>
          <w:rFonts w:ascii="Times New Roman" w:hAnsi="Times New Roman" w:cs="Times New Roman"/>
          <w:sz w:val="24"/>
          <w:szCs w:val="24"/>
        </w:rPr>
        <w:lastRenderedPageBreak/>
        <w:t>Пользовательское позиционирование: товар направлен на целевую группу пользователей.</w:t>
      </w:r>
    </w:p>
    <w:p w:rsidR="00542185" w:rsidRPr="00380F85" w:rsidRDefault="00542185" w:rsidP="00107525">
      <w:pPr>
        <w:pStyle w:val="a3"/>
        <w:numPr>
          <w:ilvl w:val="0"/>
          <w:numId w:val="13"/>
        </w:numPr>
        <w:rPr>
          <w:rFonts w:ascii="Times New Roman" w:hAnsi="Times New Roman" w:cs="Times New Roman"/>
          <w:sz w:val="24"/>
          <w:szCs w:val="24"/>
        </w:rPr>
      </w:pPr>
      <w:r w:rsidRPr="00380F85">
        <w:rPr>
          <w:rFonts w:ascii="Times New Roman" w:hAnsi="Times New Roman" w:cs="Times New Roman"/>
          <w:sz w:val="24"/>
          <w:szCs w:val="24"/>
        </w:rPr>
        <w:t>Конкурентное позиционирование: показываются превосходства или отличия товара от товара конкурентов.</w:t>
      </w:r>
    </w:p>
    <w:p w:rsidR="00542185" w:rsidRPr="00380F85" w:rsidRDefault="00542185" w:rsidP="00107525">
      <w:pPr>
        <w:pStyle w:val="a3"/>
        <w:numPr>
          <w:ilvl w:val="0"/>
          <w:numId w:val="13"/>
        </w:numPr>
        <w:rPr>
          <w:rFonts w:ascii="Times New Roman" w:hAnsi="Times New Roman" w:cs="Times New Roman"/>
          <w:sz w:val="24"/>
          <w:szCs w:val="24"/>
        </w:rPr>
      </w:pPr>
      <w:r w:rsidRPr="00380F85">
        <w:rPr>
          <w:rFonts w:ascii="Times New Roman" w:hAnsi="Times New Roman" w:cs="Times New Roman"/>
          <w:sz w:val="24"/>
          <w:szCs w:val="24"/>
        </w:rPr>
        <w:t>Позиционирование категории: компания говорит о себе как о лидере в данной категории.</w:t>
      </w:r>
    </w:p>
    <w:p w:rsidR="00542185" w:rsidRPr="00380F85" w:rsidRDefault="00A91EC9" w:rsidP="00542185">
      <w:pPr>
        <w:pStyle w:val="a3"/>
        <w:numPr>
          <w:ilvl w:val="0"/>
          <w:numId w:val="13"/>
        </w:numPr>
        <w:rPr>
          <w:rFonts w:ascii="Times New Roman" w:hAnsi="Times New Roman" w:cs="Times New Roman"/>
          <w:sz w:val="24"/>
          <w:szCs w:val="24"/>
        </w:rPr>
      </w:pPr>
      <w:r w:rsidRPr="00380F85">
        <w:rPr>
          <w:rFonts w:ascii="Times New Roman" w:hAnsi="Times New Roman" w:cs="Times New Roman"/>
          <w:sz w:val="24"/>
          <w:szCs w:val="24"/>
        </w:rPr>
        <w:t>Позиционирование качества/цены: товар позиционируется как сочетание качества и цены.</w:t>
      </w:r>
    </w:p>
    <w:p w:rsidR="009F3301" w:rsidRPr="00380F85" w:rsidRDefault="009F3301" w:rsidP="009F3301">
      <w:pPr>
        <w:pStyle w:val="a3"/>
        <w:rPr>
          <w:rFonts w:ascii="Times New Roman" w:hAnsi="Times New Roman" w:cs="Times New Roman"/>
          <w:sz w:val="24"/>
          <w:szCs w:val="24"/>
        </w:rPr>
      </w:pPr>
    </w:p>
    <w:p w:rsidR="009F3301" w:rsidRPr="00380F85" w:rsidRDefault="009F3301" w:rsidP="009F3301">
      <w:pPr>
        <w:pStyle w:val="a3"/>
        <w:jc w:val="center"/>
        <w:rPr>
          <w:rFonts w:ascii="Times New Roman" w:hAnsi="Times New Roman" w:cs="Times New Roman"/>
          <w:b/>
          <w:sz w:val="28"/>
          <w:szCs w:val="28"/>
        </w:rPr>
      </w:pPr>
      <w:r w:rsidRPr="00380F85">
        <w:rPr>
          <w:rFonts w:ascii="Times New Roman" w:hAnsi="Times New Roman" w:cs="Times New Roman"/>
          <w:b/>
          <w:sz w:val="28"/>
          <w:szCs w:val="28"/>
        </w:rPr>
        <w:t>2.3. Выбор ценового позиционирования.</w:t>
      </w:r>
    </w:p>
    <w:p w:rsidR="009F3301" w:rsidRPr="00380F85" w:rsidRDefault="009F3301" w:rsidP="005A5748">
      <w:pPr>
        <w:ind w:left="0"/>
        <w:rPr>
          <w:rFonts w:ascii="Times New Roman" w:hAnsi="Times New Roman" w:cs="Times New Roman"/>
          <w:sz w:val="24"/>
          <w:szCs w:val="24"/>
        </w:rPr>
      </w:pPr>
      <w:r w:rsidRPr="00380F85">
        <w:rPr>
          <w:rFonts w:ascii="Times New Roman" w:hAnsi="Times New Roman" w:cs="Times New Roman"/>
          <w:sz w:val="24"/>
          <w:szCs w:val="24"/>
        </w:rPr>
        <w:tab/>
        <w:t xml:space="preserve">Не менее важным является вопрос о назначении цены. Ведь круг потребителей зависит от их материальных благ в первую очередь. Существует </w:t>
      </w:r>
      <w:r w:rsidR="00161659" w:rsidRPr="00380F85">
        <w:rPr>
          <w:rFonts w:ascii="Times New Roman" w:hAnsi="Times New Roman" w:cs="Times New Roman"/>
          <w:sz w:val="24"/>
          <w:szCs w:val="24"/>
        </w:rPr>
        <w:t>четыре ценовые</w:t>
      </w:r>
      <w:r w:rsidRPr="00380F85">
        <w:rPr>
          <w:rFonts w:ascii="Times New Roman" w:hAnsi="Times New Roman" w:cs="Times New Roman"/>
          <w:sz w:val="24"/>
          <w:szCs w:val="24"/>
        </w:rPr>
        <w:t xml:space="preserve"> позици</w:t>
      </w:r>
      <w:r w:rsidR="00161659" w:rsidRPr="00380F85">
        <w:rPr>
          <w:rFonts w:ascii="Times New Roman" w:hAnsi="Times New Roman" w:cs="Times New Roman"/>
          <w:sz w:val="24"/>
          <w:szCs w:val="24"/>
        </w:rPr>
        <w:t>и</w:t>
      </w:r>
      <w:r w:rsidR="005A5748" w:rsidRPr="00380F85">
        <w:rPr>
          <w:rFonts w:ascii="Times New Roman" w:hAnsi="Times New Roman" w:cs="Times New Roman"/>
          <w:sz w:val="24"/>
          <w:szCs w:val="24"/>
        </w:rPr>
        <w:t>:</w:t>
      </w:r>
    </w:p>
    <w:p w:rsidR="005A5748" w:rsidRPr="00380F85" w:rsidRDefault="005A5748" w:rsidP="005A5748">
      <w:pPr>
        <w:pStyle w:val="a3"/>
        <w:numPr>
          <w:ilvl w:val="0"/>
          <w:numId w:val="14"/>
        </w:numPr>
        <w:rPr>
          <w:rFonts w:ascii="Times New Roman" w:hAnsi="Times New Roman" w:cs="Times New Roman"/>
          <w:sz w:val="24"/>
          <w:szCs w:val="24"/>
        </w:rPr>
      </w:pPr>
      <w:r w:rsidRPr="00380F85">
        <w:rPr>
          <w:rFonts w:ascii="Times New Roman" w:hAnsi="Times New Roman" w:cs="Times New Roman"/>
          <w:sz w:val="24"/>
          <w:szCs w:val="24"/>
        </w:rPr>
        <w:t>Больше за большую цену: товары с такой ценовой позицией являются предметами роскоши; потребитель уверен, что они более высокого качества, более престижны и красивы. Они обеспечивают престиж потребителю, показывают высокое материальное положение человека. Часто цена такого товара заметно превосходит реальную надбавку за качество. Такое позиционирование будет окупаться до тех пор, пока существуют богатые покупатели, готовые открыто показывать свой достаток и желающие купаться в роскоши. Однако такая позиция весьма</w:t>
      </w:r>
      <w:r w:rsidR="00480D6D" w:rsidRPr="00380F85">
        <w:rPr>
          <w:rFonts w:ascii="Times New Roman" w:hAnsi="Times New Roman" w:cs="Times New Roman"/>
          <w:sz w:val="24"/>
          <w:szCs w:val="24"/>
        </w:rPr>
        <w:t xml:space="preserve"> неустойчива: постоянно появляются конкуренты, которые будут убеждать людей в том, что могут обеспечить </w:t>
      </w:r>
      <w:r w:rsidR="00B81A94" w:rsidRPr="00380F85">
        <w:rPr>
          <w:rFonts w:ascii="Times New Roman" w:hAnsi="Times New Roman" w:cs="Times New Roman"/>
          <w:sz w:val="24"/>
          <w:szCs w:val="24"/>
        </w:rPr>
        <w:t>их таким же качеством и престижем. Такие товары также рискуют потерять спрос во время экономического спада, когда потребители более осторожно относ</w:t>
      </w:r>
      <w:r w:rsidR="00917F15" w:rsidRPr="00380F85">
        <w:rPr>
          <w:rFonts w:ascii="Times New Roman" w:hAnsi="Times New Roman" w:cs="Times New Roman"/>
          <w:sz w:val="24"/>
          <w:szCs w:val="24"/>
        </w:rPr>
        <w:t>и</w:t>
      </w:r>
      <w:r w:rsidR="00B81A94" w:rsidRPr="00380F85">
        <w:rPr>
          <w:rFonts w:ascii="Times New Roman" w:hAnsi="Times New Roman" w:cs="Times New Roman"/>
          <w:sz w:val="24"/>
          <w:szCs w:val="24"/>
        </w:rPr>
        <w:t>тся к своим расходам.</w:t>
      </w:r>
    </w:p>
    <w:p w:rsidR="00B81A94" w:rsidRPr="00380F85" w:rsidRDefault="00B81A94" w:rsidP="005A5748">
      <w:pPr>
        <w:pStyle w:val="a3"/>
        <w:numPr>
          <w:ilvl w:val="0"/>
          <w:numId w:val="14"/>
        </w:numPr>
        <w:rPr>
          <w:rFonts w:ascii="Times New Roman" w:hAnsi="Times New Roman" w:cs="Times New Roman"/>
          <w:sz w:val="24"/>
          <w:szCs w:val="24"/>
        </w:rPr>
      </w:pPr>
      <w:r w:rsidRPr="00380F85">
        <w:rPr>
          <w:rFonts w:ascii="Times New Roman" w:hAnsi="Times New Roman" w:cs="Times New Roman"/>
          <w:sz w:val="24"/>
          <w:szCs w:val="24"/>
        </w:rPr>
        <w:t>Больше за ту же цену: предприятие атакует позицию «больше за большую цены», выдвигая на рынок товары примерно такого же качества, но по более низкой цене. С помощью рекламного продвижения товара компания может достигнуть желаемого результата и получить большую прибыль.</w:t>
      </w:r>
    </w:p>
    <w:p w:rsidR="00B81A94" w:rsidRPr="00380F85" w:rsidRDefault="00B81A94" w:rsidP="005A5748">
      <w:pPr>
        <w:pStyle w:val="a3"/>
        <w:numPr>
          <w:ilvl w:val="0"/>
          <w:numId w:val="14"/>
        </w:numPr>
        <w:rPr>
          <w:rFonts w:ascii="Times New Roman" w:hAnsi="Times New Roman" w:cs="Times New Roman"/>
          <w:sz w:val="24"/>
          <w:szCs w:val="24"/>
        </w:rPr>
      </w:pPr>
      <w:r w:rsidRPr="00380F85">
        <w:rPr>
          <w:rFonts w:ascii="Times New Roman" w:hAnsi="Times New Roman" w:cs="Times New Roman"/>
          <w:sz w:val="24"/>
          <w:szCs w:val="24"/>
        </w:rPr>
        <w:t>То же самое за меньшую цену: марки,</w:t>
      </w:r>
      <w:r w:rsidR="003B4980" w:rsidRPr="00380F85">
        <w:rPr>
          <w:rFonts w:ascii="Times New Roman" w:hAnsi="Times New Roman" w:cs="Times New Roman"/>
          <w:sz w:val="24"/>
          <w:szCs w:val="24"/>
        </w:rPr>
        <w:t xml:space="preserve"> торгующие со скидкой, не предлагают товар очень высокого качества, а окупается за счет большого оборота. Бедных и людей среднего класса гораздо больше, чем богачей, и они не могут позволить себе предметы роскоши. Поэтому такое позиционирование так же будет окупаться.</w:t>
      </w:r>
    </w:p>
    <w:p w:rsidR="003B4980" w:rsidRPr="00380F85" w:rsidRDefault="003B4980" w:rsidP="005A5748">
      <w:pPr>
        <w:pStyle w:val="a3"/>
        <w:numPr>
          <w:ilvl w:val="0"/>
          <w:numId w:val="14"/>
        </w:numPr>
        <w:rPr>
          <w:rFonts w:ascii="Times New Roman" w:hAnsi="Times New Roman" w:cs="Times New Roman"/>
          <w:sz w:val="24"/>
          <w:szCs w:val="24"/>
        </w:rPr>
      </w:pPr>
      <w:r w:rsidRPr="00380F85">
        <w:rPr>
          <w:rFonts w:ascii="Times New Roman" w:hAnsi="Times New Roman" w:cs="Times New Roman"/>
          <w:sz w:val="24"/>
          <w:szCs w:val="24"/>
        </w:rPr>
        <w:t xml:space="preserve">Меньше за гораздо меньшую цену: </w:t>
      </w:r>
      <w:r w:rsidR="00917F15" w:rsidRPr="00380F85">
        <w:rPr>
          <w:rFonts w:ascii="Times New Roman" w:hAnsi="Times New Roman" w:cs="Times New Roman"/>
          <w:sz w:val="24"/>
          <w:szCs w:val="24"/>
        </w:rPr>
        <w:t>люди просто получают меньше за гораздо меньшую цену. Такое позиционирование находит аудиторию, ведь некоторым приходится жить очень экономно.</w:t>
      </w:r>
    </w:p>
    <w:p w:rsidR="00917F15" w:rsidRPr="00380F85" w:rsidRDefault="00917F15" w:rsidP="00AC4A1B">
      <w:pPr>
        <w:pStyle w:val="a3"/>
        <w:rPr>
          <w:rFonts w:ascii="Times New Roman" w:hAnsi="Times New Roman" w:cs="Times New Roman"/>
          <w:sz w:val="24"/>
          <w:szCs w:val="24"/>
        </w:rPr>
      </w:pPr>
    </w:p>
    <w:p w:rsidR="00AC4A1B" w:rsidRPr="00380F85" w:rsidRDefault="00AC4A1B" w:rsidP="00AC4A1B">
      <w:pPr>
        <w:pStyle w:val="a3"/>
        <w:rPr>
          <w:rFonts w:ascii="Times New Roman" w:hAnsi="Times New Roman" w:cs="Times New Roman"/>
          <w:sz w:val="24"/>
          <w:szCs w:val="24"/>
        </w:rPr>
      </w:pPr>
      <w:r w:rsidRPr="00380F85">
        <w:rPr>
          <w:rFonts w:ascii="Times New Roman" w:hAnsi="Times New Roman" w:cs="Times New Roman"/>
          <w:sz w:val="24"/>
          <w:szCs w:val="24"/>
        </w:rPr>
        <w:t>Каждая торговая марка должна выбрать стратегию ценового позиционирования в соответствии со своим целевым рынком. Каждая стратегия привлечет разный целевой рынок</w:t>
      </w:r>
      <w:r w:rsidR="00507F85" w:rsidRPr="00380F85">
        <w:rPr>
          <w:rFonts w:ascii="Times New Roman" w:hAnsi="Times New Roman" w:cs="Times New Roman"/>
          <w:sz w:val="24"/>
          <w:szCs w:val="24"/>
        </w:rPr>
        <w:t>.</w:t>
      </w:r>
    </w:p>
    <w:p w:rsidR="00507F85" w:rsidRPr="00380F85" w:rsidRDefault="00507F85" w:rsidP="00AC4A1B">
      <w:pPr>
        <w:pStyle w:val="a3"/>
        <w:rPr>
          <w:rFonts w:ascii="Times New Roman" w:hAnsi="Times New Roman" w:cs="Times New Roman"/>
          <w:sz w:val="28"/>
          <w:szCs w:val="28"/>
        </w:rPr>
      </w:pPr>
    </w:p>
    <w:p w:rsidR="00161659" w:rsidRPr="00380F85" w:rsidRDefault="00507F85" w:rsidP="00161659">
      <w:pPr>
        <w:pStyle w:val="a3"/>
        <w:jc w:val="center"/>
        <w:rPr>
          <w:rFonts w:ascii="Times New Roman" w:hAnsi="Times New Roman" w:cs="Times New Roman"/>
          <w:b/>
          <w:sz w:val="28"/>
          <w:szCs w:val="28"/>
        </w:rPr>
      </w:pPr>
      <w:r w:rsidRPr="00380F85">
        <w:rPr>
          <w:rFonts w:ascii="Times New Roman" w:hAnsi="Times New Roman" w:cs="Times New Roman"/>
          <w:b/>
          <w:sz w:val="28"/>
          <w:szCs w:val="28"/>
        </w:rPr>
        <w:t>2.4. Создание бренда.</w:t>
      </w:r>
    </w:p>
    <w:p w:rsidR="00507F85" w:rsidRPr="00380F85" w:rsidRDefault="00507F85" w:rsidP="00161659">
      <w:pPr>
        <w:ind w:left="0" w:firstLine="708"/>
        <w:rPr>
          <w:rFonts w:ascii="Times New Roman" w:hAnsi="Times New Roman" w:cs="Times New Roman"/>
          <w:sz w:val="24"/>
          <w:szCs w:val="24"/>
        </w:rPr>
      </w:pPr>
      <w:r w:rsidRPr="00380F85">
        <w:rPr>
          <w:rFonts w:ascii="Times New Roman" w:hAnsi="Times New Roman" w:cs="Times New Roman"/>
          <w:sz w:val="24"/>
          <w:szCs w:val="24"/>
        </w:rPr>
        <w:t>Искусство маркетинга во многом есть искусство создания бренда. На современном рынке теперь недостаточно создать имиджевые характеристики продукта и ярко  заявить о них. Идет, так называемая, битва за умы, то есть компания пытается как можно сильнее воздействовать</w:t>
      </w:r>
      <w:r w:rsidR="00F3265E" w:rsidRPr="00380F85">
        <w:rPr>
          <w:rFonts w:ascii="Times New Roman" w:hAnsi="Times New Roman" w:cs="Times New Roman"/>
          <w:sz w:val="24"/>
          <w:szCs w:val="24"/>
        </w:rPr>
        <w:t xml:space="preserve"> на потребителя посредством коммуникаций и закрепить у него положительный образ товара. Невозможно, чтобы все атрибуты бренда имели только сильные стороны, хотя в совокупности они должны сделать его более популярным. Чем выше престижность бренда, тем выше его капитал</w:t>
      </w:r>
      <w:r w:rsidR="00161659" w:rsidRPr="00380F85">
        <w:rPr>
          <w:rFonts w:ascii="Times New Roman" w:hAnsi="Times New Roman" w:cs="Times New Roman"/>
          <w:sz w:val="24"/>
          <w:szCs w:val="24"/>
        </w:rPr>
        <w:t>. Поэтому создание бренда - очень трудный процесс, который чаще всего состоит из следующих шагов.</w:t>
      </w:r>
    </w:p>
    <w:p w:rsidR="00161659" w:rsidRPr="00380F85" w:rsidRDefault="00161659" w:rsidP="00161659">
      <w:pPr>
        <w:ind w:left="0" w:firstLine="708"/>
        <w:rPr>
          <w:rFonts w:ascii="Times New Roman" w:hAnsi="Times New Roman" w:cs="Times New Roman"/>
          <w:sz w:val="24"/>
          <w:szCs w:val="24"/>
        </w:rPr>
      </w:pPr>
      <w:r w:rsidRPr="00380F85">
        <w:rPr>
          <w:rFonts w:ascii="Times New Roman" w:hAnsi="Times New Roman" w:cs="Times New Roman"/>
          <w:sz w:val="24"/>
          <w:szCs w:val="24"/>
        </w:rPr>
        <w:t>Шаг 1. Выбор названия торговой марки.</w:t>
      </w:r>
    </w:p>
    <w:p w:rsidR="00161659" w:rsidRPr="00380F85" w:rsidRDefault="00161659" w:rsidP="00161659">
      <w:pPr>
        <w:ind w:left="0" w:firstLine="708"/>
        <w:rPr>
          <w:rFonts w:ascii="Times New Roman" w:hAnsi="Times New Roman" w:cs="Times New Roman"/>
          <w:sz w:val="24"/>
          <w:szCs w:val="24"/>
        </w:rPr>
      </w:pPr>
      <w:r w:rsidRPr="00380F85">
        <w:rPr>
          <w:rFonts w:ascii="Times New Roman" w:hAnsi="Times New Roman" w:cs="Times New Roman"/>
          <w:sz w:val="24"/>
          <w:szCs w:val="24"/>
        </w:rPr>
        <w:t>Большинство названий культовых брендов были придуманы спонтанно, или за имя бралось имя основателя. Название должно соответствовать следующим критериям:</w:t>
      </w:r>
    </w:p>
    <w:p w:rsidR="00161659" w:rsidRPr="00380F85" w:rsidRDefault="00161659" w:rsidP="00161659">
      <w:pPr>
        <w:pStyle w:val="a3"/>
        <w:numPr>
          <w:ilvl w:val="0"/>
          <w:numId w:val="17"/>
        </w:numPr>
        <w:rPr>
          <w:rFonts w:ascii="Times New Roman" w:hAnsi="Times New Roman" w:cs="Times New Roman"/>
          <w:sz w:val="24"/>
          <w:szCs w:val="24"/>
        </w:rPr>
      </w:pPr>
      <w:r w:rsidRPr="00380F85">
        <w:rPr>
          <w:rFonts w:ascii="Times New Roman" w:hAnsi="Times New Roman" w:cs="Times New Roman"/>
          <w:sz w:val="24"/>
          <w:szCs w:val="24"/>
        </w:rPr>
        <w:t>фонетический критерий: слово должно легко произноситься и запоминаться. При звучании этого слова у человека должны возникать опред</w:t>
      </w:r>
      <w:r w:rsidR="00353627" w:rsidRPr="00380F85">
        <w:rPr>
          <w:rFonts w:ascii="Times New Roman" w:hAnsi="Times New Roman" w:cs="Times New Roman"/>
          <w:sz w:val="24"/>
          <w:szCs w:val="24"/>
        </w:rPr>
        <w:t>еленные ассоциации. На других я</w:t>
      </w:r>
      <w:r w:rsidRPr="00380F85">
        <w:rPr>
          <w:rFonts w:ascii="Times New Roman" w:hAnsi="Times New Roman" w:cs="Times New Roman"/>
          <w:sz w:val="24"/>
          <w:szCs w:val="24"/>
        </w:rPr>
        <w:t>зыках оно так же должно звучать приятно.</w:t>
      </w:r>
    </w:p>
    <w:p w:rsidR="00161659" w:rsidRPr="00380F85" w:rsidRDefault="00B625B0" w:rsidP="00161659">
      <w:pPr>
        <w:pStyle w:val="a3"/>
        <w:numPr>
          <w:ilvl w:val="0"/>
          <w:numId w:val="17"/>
        </w:numPr>
        <w:rPr>
          <w:rFonts w:ascii="Times New Roman" w:hAnsi="Times New Roman" w:cs="Times New Roman"/>
          <w:sz w:val="24"/>
          <w:szCs w:val="24"/>
        </w:rPr>
      </w:pPr>
      <w:r w:rsidRPr="00380F85">
        <w:rPr>
          <w:rFonts w:ascii="Times New Roman" w:hAnsi="Times New Roman" w:cs="Times New Roman"/>
          <w:sz w:val="24"/>
          <w:szCs w:val="24"/>
        </w:rPr>
        <w:t>лексический</w:t>
      </w:r>
      <w:r w:rsidR="00161659" w:rsidRPr="00380F85">
        <w:rPr>
          <w:rFonts w:ascii="Times New Roman" w:hAnsi="Times New Roman" w:cs="Times New Roman"/>
          <w:sz w:val="24"/>
          <w:szCs w:val="24"/>
        </w:rPr>
        <w:t xml:space="preserve"> критерий</w:t>
      </w:r>
      <w:r w:rsidRPr="00380F85">
        <w:rPr>
          <w:rFonts w:ascii="Times New Roman" w:hAnsi="Times New Roman" w:cs="Times New Roman"/>
          <w:sz w:val="24"/>
          <w:szCs w:val="24"/>
        </w:rPr>
        <w:t>: слово может говорить о каком-либо качестве товара и вызывать яркие позитивные ассоциации.</w:t>
      </w:r>
    </w:p>
    <w:p w:rsidR="000D48E3" w:rsidRPr="00380F85" w:rsidRDefault="00B625B0" w:rsidP="000D48E3">
      <w:pPr>
        <w:pStyle w:val="a3"/>
        <w:numPr>
          <w:ilvl w:val="0"/>
          <w:numId w:val="17"/>
        </w:numPr>
        <w:rPr>
          <w:rFonts w:ascii="Times New Roman" w:hAnsi="Times New Roman" w:cs="Times New Roman"/>
          <w:sz w:val="24"/>
          <w:szCs w:val="24"/>
        </w:rPr>
      </w:pPr>
      <w:r w:rsidRPr="00380F85">
        <w:rPr>
          <w:rFonts w:ascii="Times New Roman" w:hAnsi="Times New Roman" w:cs="Times New Roman"/>
          <w:sz w:val="24"/>
          <w:szCs w:val="24"/>
        </w:rPr>
        <w:t>также необходимо зарегистрировать слово, оставить за ним авторское право, чтобы никакая другая компания не смогла использовать его в своих целях.</w:t>
      </w:r>
    </w:p>
    <w:p w:rsidR="006C36F7" w:rsidRPr="00380F85" w:rsidRDefault="006C36F7" w:rsidP="000D48E3">
      <w:pPr>
        <w:ind w:left="0" w:firstLine="708"/>
        <w:rPr>
          <w:rFonts w:ascii="Times New Roman" w:hAnsi="Times New Roman" w:cs="Times New Roman"/>
          <w:sz w:val="24"/>
          <w:szCs w:val="24"/>
        </w:rPr>
      </w:pPr>
      <w:r w:rsidRPr="00380F85">
        <w:rPr>
          <w:rFonts w:ascii="Times New Roman" w:hAnsi="Times New Roman" w:cs="Times New Roman"/>
          <w:sz w:val="24"/>
          <w:szCs w:val="24"/>
        </w:rPr>
        <w:t>Так как бренд создает определенные ассоциации у человека, производитель должен учитывать пять направлений, которые могут нести смысловую нагрузку.</w:t>
      </w:r>
    </w:p>
    <w:p w:rsidR="006C36F7" w:rsidRPr="00380F85" w:rsidRDefault="000D48E3" w:rsidP="000D48E3">
      <w:pPr>
        <w:pStyle w:val="a3"/>
        <w:numPr>
          <w:ilvl w:val="0"/>
          <w:numId w:val="18"/>
        </w:numPr>
        <w:rPr>
          <w:rFonts w:ascii="Times New Roman" w:hAnsi="Times New Roman" w:cs="Times New Roman"/>
          <w:sz w:val="24"/>
          <w:szCs w:val="24"/>
        </w:rPr>
      </w:pPr>
      <w:r w:rsidRPr="00380F85">
        <w:rPr>
          <w:rFonts w:ascii="Times New Roman" w:hAnsi="Times New Roman" w:cs="Times New Roman"/>
          <w:sz w:val="24"/>
          <w:szCs w:val="24"/>
        </w:rPr>
        <w:t>Качественные характеристики</w:t>
      </w:r>
      <w:r w:rsidR="009221C6" w:rsidRPr="00380F85">
        <w:rPr>
          <w:rFonts w:ascii="Times New Roman" w:hAnsi="Times New Roman" w:cs="Times New Roman"/>
          <w:sz w:val="24"/>
          <w:szCs w:val="24"/>
        </w:rPr>
        <w:t>;</w:t>
      </w:r>
    </w:p>
    <w:p w:rsidR="009221C6" w:rsidRPr="00380F85" w:rsidRDefault="009221C6" w:rsidP="000D48E3">
      <w:pPr>
        <w:pStyle w:val="a3"/>
        <w:numPr>
          <w:ilvl w:val="0"/>
          <w:numId w:val="18"/>
        </w:numPr>
        <w:rPr>
          <w:rFonts w:ascii="Times New Roman" w:hAnsi="Times New Roman" w:cs="Times New Roman"/>
          <w:sz w:val="24"/>
          <w:szCs w:val="24"/>
        </w:rPr>
      </w:pPr>
      <w:r w:rsidRPr="00380F85">
        <w:rPr>
          <w:rFonts w:ascii="Times New Roman" w:hAnsi="Times New Roman" w:cs="Times New Roman"/>
          <w:sz w:val="24"/>
          <w:szCs w:val="24"/>
        </w:rPr>
        <w:t>Достоинства;</w:t>
      </w:r>
    </w:p>
    <w:p w:rsidR="00161659" w:rsidRPr="00380F85" w:rsidRDefault="009221C6" w:rsidP="00F45308">
      <w:pPr>
        <w:pStyle w:val="a3"/>
        <w:numPr>
          <w:ilvl w:val="0"/>
          <w:numId w:val="18"/>
        </w:numPr>
        <w:rPr>
          <w:rFonts w:ascii="Times New Roman" w:hAnsi="Times New Roman" w:cs="Times New Roman"/>
          <w:sz w:val="24"/>
          <w:szCs w:val="24"/>
        </w:rPr>
      </w:pPr>
      <w:r w:rsidRPr="00380F85">
        <w:rPr>
          <w:rFonts w:ascii="Times New Roman" w:hAnsi="Times New Roman" w:cs="Times New Roman"/>
          <w:sz w:val="24"/>
          <w:szCs w:val="24"/>
        </w:rPr>
        <w:t>Ценности компании</w:t>
      </w:r>
      <w:r w:rsidR="00F45308" w:rsidRPr="00380F85">
        <w:rPr>
          <w:rFonts w:ascii="Times New Roman" w:hAnsi="Times New Roman" w:cs="Times New Roman"/>
          <w:sz w:val="24"/>
          <w:szCs w:val="24"/>
        </w:rPr>
        <w:t>;</w:t>
      </w:r>
    </w:p>
    <w:p w:rsidR="00F45308" w:rsidRPr="00380F85" w:rsidRDefault="00F45308" w:rsidP="00F45308">
      <w:pPr>
        <w:pStyle w:val="a3"/>
        <w:numPr>
          <w:ilvl w:val="0"/>
          <w:numId w:val="18"/>
        </w:numPr>
        <w:rPr>
          <w:rFonts w:ascii="Times New Roman" w:hAnsi="Times New Roman" w:cs="Times New Roman"/>
          <w:sz w:val="24"/>
          <w:szCs w:val="24"/>
        </w:rPr>
      </w:pPr>
      <w:r w:rsidRPr="00380F85">
        <w:rPr>
          <w:rFonts w:ascii="Times New Roman" w:hAnsi="Times New Roman" w:cs="Times New Roman"/>
          <w:sz w:val="24"/>
          <w:szCs w:val="24"/>
        </w:rPr>
        <w:t>Индивидуальные черты;</w:t>
      </w:r>
    </w:p>
    <w:p w:rsidR="00F45308" w:rsidRPr="00380F85" w:rsidRDefault="00F45308" w:rsidP="00F45308">
      <w:pPr>
        <w:pStyle w:val="a3"/>
        <w:numPr>
          <w:ilvl w:val="0"/>
          <w:numId w:val="18"/>
        </w:numPr>
        <w:rPr>
          <w:rFonts w:ascii="Times New Roman" w:hAnsi="Times New Roman" w:cs="Times New Roman"/>
          <w:sz w:val="24"/>
          <w:szCs w:val="24"/>
        </w:rPr>
      </w:pPr>
      <w:r w:rsidRPr="00380F85">
        <w:rPr>
          <w:rFonts w:ascii="Times New Roman" w:hAnsi="Times New Roman" w:cs="Times New Roman"/>
          <w:sz w:val="24"/>
          <w:szCs w:val="24"/>
        </w:rPr>
        <w:t>Клиенты.</w:t>
      </w:r>
    </w:p>
    <w:p w:rsidR="00F45308" w:rsidRPr="00380F85" w:rsidRDefault="00F45308" w:rsidP="00F45308">
      <w:pPr>
        <w:ind w:left="0" w:firstLine="708"/>
        <w:rPr>
          <w:rFonts w:ascii="Times New Roman" w:hAnsi="Times New Roman" w:cs="Times New Roman"/>
          <w:sz w:val="24"/>
          <w:szCs w:val="24"/>
        </w:rPr>
      </w:pPr>
      <w:r w:rsidRPr="00380F85">
        <w:rPr>
          <w:rFonts w:ascii="Times New Roman" w:hAnsi="Times New Roman" w:cs="Times New Roman"/>
          <w:sz w:val="24"/>
          <w:szCs w:val="24"/>
        </w:rPr>
        <w:t xml:space="preserve">Можно сказать, что марка сильна, если ассоциируется с позитивными качествами товара. </w:t>
      </w:r>
    </w:p>
    <w:p w:rsidR="00F45308" w:rsidRPr="00380F85" w:rsidRDefault="00F45308" w:rsidP="00F45308">
      <w:pPr>
        <w:ind w:left="0" w:firstLine="708"/>
        <w:rPr>
          <w:rFonts w:ascii="Times New Roman" w:hAnsi="Times New Roman" w:cs="Times New Roman"/>
          <w:sz w:val="24"/>
          <w:szCs w:val="24"/>
        </w:rPr>
      </w:pPr>
      <w:r w:rsidRPr="00380F85">
        <w:rPr>
          <w:rFonts w:ascii="Times New Roman" w:hAnsi="Times New Roman" w:cs="Times New Roman"/>
          <w:sz w:val="24"/>
          <w:szCs w:val="24"/>
        </w:rPr>
        <w:lastRenderedPageBreak/>
        <w:t>Каждая компания использует определенный набор элементов для создания торговой марки:</w:t>
      </w:r>
    </w:p>
    <w:p w:rsidR="00F45308" w:rsidRPr="00380F85" w:rsidRDefault="00F45308" w:rsidP="00F45308">
      <w:pPr>
        <w:pStyle w:val="a3"/>
        <w:numPr>
          <w:ilvl w:val="0"/>
          <w:numId w:val="19"/>
        </w:numPr>
        <w:rPr>
          <w:rFonts w:ascii="Times New Roman" w:hAnsi="Times New Roman" w:cs="Times New Roman"/>
          <w:sz w:val="24"/>
          <w:szCs w:val="24"/>
        </w:rPr>
      </w:pPr>
      <w:r w:rsidRPr="00380F85">
        <w:rPr>
          <w:rFonts w:ascii="Times New Roman" w:hAnsi="Times New Roman" w:cs="Times New Roman"/>
          <w:sz w:val="24"/>
          <w:szCs w:val="24"/>
        </w:rPr>
        <w:t>Ключевое слово;</w:t>
      </w:r>
    </w:p>
    <w:p w:rsidR="00F45308" w:rsidRPr="00380F85" w:rsidRDefault="00F45308" w:rsidP="00F45308">
      <w:pPr>
        <w:pStyle w:val="a3"/>
        <w:numPr>
          <w:ilvl w:val="0"/>
          <w:numId w:val="19"/>
        </w:numPr>
        <w:rPr>
          <w:rFonts w:ascii="Times New Roman" w:hAnsi="Times New Roman" w:cs="Times New Roman"/>
          <w:sz w:val="24"/>
          <w:szCs w:val="24"/>
        </w:rPr>
      </w:pPr>
      <w:r w:rsidRPr="00380F85">
        <w:rPr>
          <w:rFonts w:ascii="Times New Roman" w:hAnsi="Times New Roman" w:cs="Times New Roman"/>
          <w:sz w:val="24"/>
          <w:szCs w:val="24"/>
        </w:rPr>
        <w:t>Слоган;</w:t>
      </w:r>
    </w:p>
    <w:p w:rsidR="00F45308" w:rsidRPr="00380F85" w:rsidRDefault="00F45308" w:rsidP="00F45308">
      <w:pPr>
        <w:pStyle w:val="a3"/>
        <w:numPr>
          <w:ilvl w:val="0"/>
          <w:numId w:val="19"/>
        </w:numPr>
        <w:rPr>
          <w:rFonts w:ascii="Times New Roman" w:hAnsi="Times New Roman" w:cs="Times New Roman"/>
          <w:sz w:val="24"/>
          <w:szCs w:val="24"/>
        </w:rPr>
      </w:pPr>
      <w:r w:rsidRPr="00380F85">
        <w:rPr>
          <w:rFonts w:ascii="Times New Roman" w:hAnsi="Times New Roman" w:cs="Times New Roman"/>
          <w:sz w:val="24"/>
          <w:szCs w:val="24"/>
        </w:rPr>
        <w:t>Фирменный цвет;</w:t>
      </w:r>
    </w:p>
    <w:p w:rsidR="00F45308" w:rsidRPr="00380F85" w:rsidRDefault="00F45308" w:rsidP="00F45308">
      <w:pPr>
        <w:pStyle w:val="a3"/>
        <w:numPr>
          <w:ilvl w:val="0"/>
          <w:numId w:val="19"/>
        </w:numPr>
        <w:rPr>
          <w:rFonts w:ascii="Times New Roman" w:hAnsi="Times New Roman" w:cs="Times New Roman"/>
          <w:sz w:val="24"/>
          <w:szCs w:val="24"/>
        </w:rPr>
      </w:pPr>
      <w:r w:rsidRPr="00380F85">
        <w:rPr>
          <w:rFonts w:ascii="Times New Roman" w:hAnsi="Times New Roman" w:cs="Times New Roman"/>
          <w:sz w:val="24"/>
          <w:szCs w:val="24"/>
        </w:rPr>
        <w:t>Фирменная символика;</w:t>
      </w:r>
    </w:p>
    <w:p w:rsidR="00F45308" w:rsidRPr="00380F85" w:rsidRDefault="00F45308" w:rsidP="00F45308">
      <w:pPr>
        <w:pStyle w:val="a3"/>
        <w:numPr>
          <w:ilvl w:val="0"/>
          <w:numId w:val="19"/>
        </w:numPr>
        <w:rPr>
          <w:rFonts w:ascii="Times New Roman" w:hAnsi="Times New Roman" w:cs="Times New Roman"/>
          <w:sz w:val="24"/>
          <w:szCs w:val="24"/>
        </w:rPr>
      </w:pPr>
      <w:r w:rsidRPr="00380F85">
        <w:rPr>
          <w:rFonts w:ascii="Times New Roman" w:hAnsi="Times New Roman" w:cs="Times New Roman"/>
          <w:sz w:val="24"/>
          <w:szCs w:val="24"/>
        </w:rPr>
        <w:t>Легенды.</w:t>
      </w:r>
    </w:p>
    <w:p w:rsidR="00F45308" w:rsidRPr="00380F85" w:rsidRDefault="00F45308" w:rsidP="00F45308">
      <w:pPr>
        <w:ind w:left="0" w:firstLine="708"/>
        <w:rPr>
          <w:rFonts w:ascii="Times New Roman" w:hAnsi="Times New Roman" w:cs="Times New Roman"/>
          <w:sz w:val="24"/>
          <w:szCs w:val="24"/>
        </w:rPr>
      </w:pPr>
      <w:r w:rsidRPr="00380F85">
        <w:rPr>
          <w:rFonts w:ascii="Times New Roman" w:hAnsi="Times New Roman" w:cs="Times New Roman"/>
          <w:sz w:val="24"/>
          <w:szCs w:val="24"/>
        </w:rPr>
        <w:t>Торговая марка подразумевает возникновение связи между компанией и потребителем. Иными словами</w:t>
      </w:r>
      <w:r w:rsidR="00062228" w:rsidRPr="00380F85">
        <w:rPr>
          <w:rFonts w:ascii="Times New Roman" w:hAnsi="Times New Roman" w:cs="Times New Roman"/>
          <w:sz w:val="24"/>
          <w:szCs w:val="24"/>
        </w:rPr>
        <w:t>,</w:t>
      </w:r>
      <w:r w:rsidRPr="00380F85">
        <w:rPr>
          <w:rFonts w:ascii="Times New Roman" w:hAnsi="Times New Roman" w:cs="Times New Roman"/>
          <w:sz w:val="24"/>
          <w:szCs w:val="24"/>
        </w:rPr>
        <w:t xml:space="preserve"> клиент рассчитывает</w:t>
      </w:r>
      <w:r w:rsidR="00062228" w:rsidRPr="00380F85">
        <w:rPr>
          <w:rFonts w:ascii="Times New Roman" w:hAnsi="Times New Roman" w:cs="Times New Roman"/>
          <w:sz w:val="24"/>
          <w:szCs w:val="24"/>
        </w:rPr>
        <w:t xml:space="preserve"> на определенное качество товара и услуг. Верность потребителя торговой марке - главная цель ее создания.</w:t>
      </w:r>
    </w:p>
    <w:p w:rsidR="00062228" w:rsidRPr="00380F85" w:rsidRDefault="00062228" w:rsidP="00F45308">
      <w:pPr>
        <w:ind w:left="0" w:firstLine="708"/>
        <w:rPr>
          <w:rFonts w:ascii="Times New Roman" w:hAnsi="Times New Roman" w:cs="Times New Roman"/>
          <w:sz w:val="24"/>
          <w:szCs w:val="24"/>
        </w:rPr>
      </w:pPr>
    </w:p>
    <w:p w:rsidR="004F62D8" w:rsidRPr="00380F85" w:rsidRDefault="004F62D8" w:rsidP="00A90E8F">
      <w:pPr>
        <w:spacing w:after="200" w:line="276" w:lineRule="auto"/>
        <w:ind w:left="0"/>
        <w:jc w:val="center"/>
        <w:rPr>
          <w:rFonts w:ascii="Times New Roman" w:hAnsi="Times New Roman" w:cs="Times New Roman"/>
          <w:b/>
          <w:sz w:val="28"/>
          <w:szCs w:val="28"/>
        </w:rPr>
      </w:pPr>
      <w:r w:rsidRPr="00380F85">
        <w:rPr>
          <w:rFonts w:ascii="Times New Roman" w:hAnsi="Times New Roman" w:cs="Times New Roman"/>
          <w:b/>
          <w:sz w:val="28"/>
          <w:szCs w:val="28"/>
        </w:rPr>
        <w:t>3. Психология потребительского поведения.</w:t>
      </w:r>
    </w:p>
    <w:p w:rsidR="00A90E8F" w:rsidRPr="00380F85" w:rsidRDefault="004F62D8" w:rsidP="00A90E8F">
      <w:pPr>
        <w:spacing w:after="200" w:line="276" w:lineRule="auto"/>
        <w:ind w:left="0"/>
        <w:rPr>
          <w:rFonts w:ascii="Times New Roman" w:hAnsi="Times New Roman" w:cs="Times New Roman"/>
          <w:sz w:val="24"/>
          <w:szCs w:val="24"/>
        </w:rPr>
      </w:pPr>
      <w:r w:rsidRPr="00380F85">
        <w:rPr>
          <w:rFonts w:ascii="Times New Roman" w:hAnsi="Times New Roman" w:cs="Times New Roman"/>
          <w:sz w:val="24"/>
          <w:szCs w:val="24"/>
        </w:rPr>
        <w:tab/>
        <w:t>Каждый потребитель уникален, но методы воздействия н</w:t>
      </w:r>
      <w:r w:rsidR="00820EA6" w:rsidRPr="00380F85">
        <w:rPr>
          <w:rFonts w:ascii="Times New Roman" w:hAnsi="Times New Roman" w:cs="Times New Roman"/>
          <w:sz w:val="24"/>
          <w:szCs w:val="24"/>
        </w:rPr>
        <w:t>а</w:t>
      </w:r>
      <w:r w:rsidRPr="00380F85">
        <w:rPr>
          <w:rFonts w:ascii="Times New Roman" w:hAnsi="Times New Roman" w:cs="Times New Roman"/>
          <w:sz w:val="24"/>
          <w:szCs w:val="24"/>
        </w:rPr>
        <w:t xml:space="preserve"> его</w:t>
      </w:r>
      <w:r w:rsidR="00820EA6" w:rsidRPr="00380F85">
        <w:rPr>
          <w:rFonts w:ascii="Times New Roman" w:hAnsi="Times New Roman" w:cs="Times New Roman"/>
          <w:sz w:val="24"/>
          <w:szCs w:val="24"/>
        </w:rPr>
        <w:t xml:space="preserve"> сознание в большей мере одинаковые. </w:t>
      </w:r>
      <w:r w:rsidRPr="00380F85">
        <w:rPr>
          <w:rFonts w:ascii="Times New Roman" w:hAnsi="Times New Roman" w:cs="Times New Roman"/>
          <w:sz w:val="24"/>
          <w:szCs w:val="24"/>
        </w:rPr>
        <w:t xml:space="preserve">В </w:t>
      </w:r>
      <w:r w:rsidR="00A90E8F" w:rsidRPr="00380F85">
        <w:rPr>
          <w:rFonts w:ascii="Times New Roman" w:hAnsi="Times New Roman" w:cs="Times New Roman"/>
          <w:sz w:val="24"/>
          <w:szCs w:val="24"/>
        </w:rPr>
        <w:t>э</w:t>
      </w:r>
      <w:r w:rsidR="00820EA6" w:rsidRPr="00380F85">
        <w:rPr>
          <w:rFonts w:ascii="Times New Roman" w:hAnsi="Times New Roman" w:cs="Times New Roman"/>
          <w:sz w:val="24"/>
          <w:szCs w:val="24"/>
        </w:rPr>
        <w:t>кономике выделяют с</w:t>
      </w:r>
      <w:r w:rsidR="002E2ABB" w:rsidRPr="00380F85">
        <w:rPr>
          <w:rFonts w:ascii="Times New Roman" w:hAnsi="Times New Roman" w:cs="Times New Roman"/>
          <w:sz w:val="24"/>
          <w:szCs w:val="24"/>
        </w:rPr>
        <w:t>л</w:t>
      </w:r>
      <w:r w:rsidR="00820EA6" w:rsidRPr="00380F85">
        <w:rPr>
          <w:rFonts w:ascii="Times New Roman" w:hAnsi="Times New Roman" w:cs="Times New Roman"/>
          <w:sz w:val="24"/>
          <w:szCs w:val="24"/>
        </w:rPr>
        <w:t>едующие</w:t>
      </w:r>
      <w:r w:rsidRPr="00380F85">
        <w:rPr>
          <w:rFonts w:ascii="Times New Roman" w:hAnsi="Times New Roman" w:cs="Times New Roman"/>
          <w:sz w:val="24"/>
          <w:szCs w:val="24"/>
        </w:rPr>
        <w:t xml:space="preserve"> клас</w:t>
      </w:r>
      <w:r w:rsidRPr="00380F85">
        <w:rPr>
          <w:rFonts w:ascii="Times New Roman" w:hAnsi="Times New Roman" w:cs="Times New Roman"/>
          <w:sz w:val="24"/>
          <w:szCs w:val="24"/>
        </w:rPr>
        <w:softHyphen/>
        <w:t xml:space="preserve">сификации факторов, влияющих на принятие решения о покупке, которые должны быть учтены в рекламе и продажах. </w:t>
      </w:r>
      <w:r w:rsidR="00820EA6" w:rsidRPr="00380F85">
        <w:rPr>
          <w:rFonts w:ascii="Times New Roman" w:hAnsi="Times New Roman" w:cs="Times New Roman"/>
          <w:sz w:val="24"/>
          <w:szCs w:val="24"/>
        </w:rPr>
        <w:t>Такие факторы сокращенно обозначаются</w:t>
      </w:r>
      <w:r w:rsidRPr="00380F85">
        <w:rPr>
          <w:rFonts w:ascii="Times New Roman" w:hAnsi="Times New Roman" w:cs="Times New Roman"/>
          <w:sz w:val="24"/>
          <w:szCs w:val="24"/>
        </w:rPr>
        <w:t xml:space="preserve"> как </w:t>
      </w:r>
      <w:r w:rsidRPr="00380F85">
        <w:rPr>
          <w:rFonts w:ascii="Times New Roman" w:hAnsi="Times New Roman" w:cs="Times New Roman"/>
          <w:sz w:val="24"/>
          <w:szCs w:val="24"/>
          <w:lang w:val="en-US"/>
        </w:rPr>
        <w:t>SABONE</w:t>
      </w:r>
      <w:r w:rsidRPr="00380F85">
        <w:rPr>
          <w:rFonts w:ascii="Times New Roman" w:hAnsi="Times New Roman" w:cs="Times New Roman"/>
          <w:sz w:val="24"/>
          <w:szCs w:val="24"/>
        </w:rPr>
        <w:t> (</w:t>
      </w:r>
      <w:r w:rsidR="00820EA6" w:rsidRPr="00380F85">
        <w:rPr>
          <w:rFonts w:ascii="Times New Roman" w:hAnsi="Times New Roman" w:cs="Times New Roman"/>
          <w:sz w:val="24"/>
          <w:szCs w:val="24"/>
          <w:lang w:val="en-US"/>
        </w:rPr>
        <w:t>Security</w:t>
      </w:r>
      <w:r w:rsidRPr="00380F85">
        <w:rPr>
          <w:rFonts w:ascii="Times New Roman" w:hAnsi="Times New Roman" w:cs="Times New Roman"/>
          <w:sz w:val="24"/>
          <w:szCs w:val="24"/>
        </w:rPr>
        <w:t>— безопасность, </w:t>
      </w:r>
      <w:r w:rsidRPr="00380F85">
        <w:rPr>
          <w:rFonts w:ascii="Times New Roman" w:hAnsi="Times New Roman" w:cs="Times New Roman"/>
          <w:sz w:val="24"/>
          <w:szCs w:val="24"/>
          <w:lang w:val="en-US"/>
        </w:rPr>
        <w:t>Affection</w:t>
      </w:r>
      <w:r w:rsidRPr="00380F85">
        <w:rPr>
          <w:rFonts w:ascii="Times New Roman" w:hAnsi="Times New Roman" w:cs="Times New Roman"/>
          <w:sz w:val="24"/>
          <w:szCs w:val="24"/>
        </w:rPr>
        <w:t>— привязанность, </w:t>
      </w:r>
      <w:r w:rsidRPr="00380F85">
        <w:rPr>
          <w:rFonts w:ascii="Times New Roman" w:hAnsi="Times New Roman" w:cs="Times New Roman"/>
          <w:sz w:val="24"/>
          <w:szCs w:val="24"/>
          <w:lang w:val="en-US"/>
        </w:rPr>
        <w:t>Bien</w:t>
      </w:r>
      <w:r w:rsidRPr="00380F85">
        <w:rPr>
          <w:rFonts w:ascii="Times New Roman" w:hAnsi="Times New Roman" w:cs="Times New Roman"/>
          <w:sz w:val="24"/>
          <w:szCs w:val="24"/>
        </w:rPr>
        <w:t> </w:t>
      </w:r>
      <w:r w:rsidRPr="00380F85">
        <w:rPr>
          <w:rFonts w:ascii="Times New Roman" w:hAnsi="Times New Roman" w:cs="Times New Roman"/>
          <w:sz w:val="24"/>
          <w:szCs w:val="24"/>
          <w:lang w:val="en-US"/>
        </w:rPr>
        <w:t>etre</w:t>
      </w:r>
      <w:r w:rsidRPr="00380F85">
        <w:rPr>
          <w:rFonts w:ascii="Times New Roman" w:hAnsi="Times New Roman" w:cs="Times New Roman"/>
          <w:sz w:val="24"/>
          <w:szCs w:val="24"/>
        </w:rPr>
        <w:t> — комфорт, </w:t>
      </w:r>
      <w:r w:rsidR="00820EA6" w:rsidRPr="00380F85">
        <w:rPr>
          <w:rFonts w:ascii="Times New Roman" w:hAnsi="Times New Roman" w:cs="Times New Roman"/>
          <w:sz w:val="24"/>
          <w:szCs w:val="24"/>
          <w:lang w:val="en-US"/>
        </w:rPr>
        <w:t>N</w:t>
      </w:r>
      <w:r w:rsidR="00820EA6" w:rsidRPr="00380F85">
        <w:rPr>
          <w:rFonts w:ascii="Times New Roman" w:hAnsi="Times New Roman" w:cs="Times New Roman"/>
          <w:sz w:val="24"/>
          <w:szCs w:val="24"/>
        </w:rPr>
        <w:t xml:space="preserve">ovelty - новизна, </w:t>
      </w:r>
      <w:r w:rsidRPr="00380F85">
        <w:rPr>
          <w:rFonts w:ascii="Times New Roman" w:hAnsi="Times New Roman" w:cs="Times New Roman"/>
          <w:sz w:val="24"/>
          <w:szCs w:val="24"/>
          <w:lang w:val="en-US"/>
        </w:rPr>
        <w:t>Orgueil</w:t>
      </w:r>
      <w:r w:rsidRPr="00380F85">
        <w:rPr>
          <w:rFonts w:ascii="Times New Roman" w:hAnsi="Times New Roman" w:cs="Times New Roman"/>
          <w:sz w:val="24"/>
          <w:szCs w:val="24"/>
        </w:rPr>
        <w:t> — гордость,</w:t>
      </w:r>
      <w:r w:rsidRPr="00380F85">
        <w:rPr>
          <w:rFonts w:ascii="Times New Roman" w:hAnsi="Times New Roman" w:cs="Times New Roman"/>
          <w:sz w:val="24"/>
          <w:szCs w:val="24"/>
          <w:lang w:val="en-US"/>
        </w:rPr>
        <w:t>Economic</w:t>
      </w:r>
      <w:r w:rsidRPr="00380F85">
        <w:rPr>
          <w:rFonts w:ascii="Times New Roman" w:hAnsi="Times New Roman" w:cs="Times New Roman"/>
          <w:sz w:val="24"/>
          <w:szCs w:val="24"/>
        </w:rPr>
        <w:t> — экономия).</w:t>
      </w:r>
    </w:p>
    <w:p w:rsidR="004F62D8" w:rsidRPr="00380F85" w:rsidRDefault="004F62D8" w:rsidP="00A90E8F">
      <w:pPr>
        <w:pStyle w:val="a3"/>
        <w:numPr>
          <w:ilvl w:val="0"/>
          <w:numId w:val="20"/>
        </w:numPr>
        <w:spacing w:after="200" w:line="276" w:lineRule="auto"/>
        <w:rPr>
          <w:rFonts w:ascii="Times New Roman" w:hAnsi="Times New Roman" w:cs="Times New Roman"/>
          <w:sz w:val="24"/>
          <w:szCs w:val="24"/>
        </w:rPr>
      </w:pPr>
      <w:r w:rsidRPr="00380F85">
        <w:rPr>
          <w:rFonts w:ascii="Times New Roman" w:hAnsi="Times New Roman" w:cs="Times New Roman"/>
          <w:i/>
          <w:iCs/>
          <w:sz w:val="24"/>
          <w:szCs w:val="24"/>
        </w:rPr>
        <w:t>Безопасность </w:t>
      </w:r>
      <w:r w:rsidRPr="00380F85">
        <w:rPr>
          <w:rFonts w:ascii="Times New Roman" w:hAnsi="Times New Roman" w:cs="Times New Roman"/>
          <w:sz w:val="24"/>
          <w:szCs w:val="24"/>
        </w:rPr>
        <w:t>— это прежде всего спокойствие, которое приносит услуга или товар. Прочность, надежность, гарантии по поводу времени эксплуатации продукта обслуживают эту потребность.</w:t>
      </w:r>
    </w:p>
    <w:p w:rsidR="004F62D8" w:rsidRPr="00380F85" w:rsidRDefault="004F62D8" w:rsidP="00A90E8F">
      <w:pPr>
        <w:pStyle w:val="a3"/>
        <w:numPr>
          <w:ilvl w:val="0"/>
          <w:numId w:val="20"/>
        </w:numPr>
        <w:spacing w:after="200" w:line="276" w:lineRule="auto"/>
        <w:rPr>
          <w:rFonts w:ascii="Times New Roman" w:hAnsi="Times New Roman" w:cs="Times New Roman"/>
          <w:sz w:val="24"/>
          <w:szCs w:val="24"/>
        </w:rPr>
      </w:pPr>
      <w:r w:rsidRPr="00380F85">
        <w:rPr>
          <w:rFonts w:ascii="Times New Roman" w:hAnsi="Times New Roman" w:cs="Times New Roman"/>
          <w:i/>
          <w:iCs/>
          <w:sz w:val="24"/>
          <w:szCs w:val="24"/>
        </w:rPr>
        <w:t>Привязанность </w:t>
      </w:r>
      <w:r w:rsidRPr="00380F85">
        <w:rPr>
          <w:rFonts w:ascii="Times New Roman" w:hAnsi="Times New Roman" w:cs="Times New Roman"/>
          <w:sz w:val="24"/>
          <w:szCs w:val="24"/>
        </w:rPr>
        <w:t xml:space="preserve">— это та связь, которая </w:t>
      </w:r>
      <w:r w:rsidR="00820EA6" w:rsidRPr="00380F85">
        <w:rPr>
          <w:rFonts w:ascii="Times New Roman" w:hAnsi="Times New Roman" w:cs="Times New Roman"/>
          <w:sz w:val="24"/>
          <w:szCs w:val="24"/>
        </w:rPr>
        <w:t xml:space="preserve"> </w:t>
      </w:r>
      <w:r w:rsidRPr="00380F85">
        <w:rPr>
          <w:rFonts w:ascii="Times New Roman" w:hAnsi="Times New Roman" w:cs="Times New Roman"/>
          <w:sz w:val="24"/>
          <w:szCs w:val="24"/>
        </w:rPr>
        <w:t>чаще всего яв</w:t>
      </w:r>
      <w:r w:rsidRPr="00380F85">
        <w:rPr>
          <w:rFonts w:ascii="Times New Roman" w:hAnsi="Times New Roman" w:cs="Times New Roman"/>
          <w:sz w:val="24"/>
          <w:szCs w:val="24"/>
        </w:rPr>
        <w:softHyphen/>
        <w:t xml:space="preserve">ляется результатом привычки. </w:t>
      </w:r>
      <w:r w:rsidR="00820EA6" w:rsidRPr="00380F85">
        <w:rPr>
          <w:rFonts w:ascii="Times New Roman" w:hAnsi="Times New Roman" w:cs="Times New Roman"/>
          <w:sz w:val="24"/>
          <w:szCs w:val="24"/>
        </w:rPr>
        <w:t>В данном случае, п</w:t>
      </w:r>
      <w:r w:rsidRPr="00380F85">
        <w:rPr>
          <w:rFonts w:ascii="Times New Roman" w:hAnsi="Times New Roman" w:cs="Times New Roman"/>
          <w:sz w:val="24"/>
          <w:szCs w:val="24"/>
        </w:rPr>
        <w:t>римером привязанности может быть верность торговой марке.</w:t>
      </w:r>
    </w:p>
    <w:p w:rsidR="004F62D8" w:rsidRPr="00380F85" w:rsidRDefault="004F62D8" w:rsidP="00A90E8F">
      <w:pPr>
        <w:pStyle w:val="a3"/>
        <w:numPr>
          <w:ilvl w:val="0"/>
          <w:numId w:val="20"/>
        </w:numPr>
        <w:spacing w:after="200" w:line="276" w:lineRule="auto"/>
        <w:rPr>
          <w:rFonts w:ascii="Times New Roman" w:hAnsi="Times New Roman" w:cs="Times New Roman"/>
          <w:sz w:val="24"/>
          <w:szCs w:val="24"/>
        </w:rPr>
      </w:pPr>
      <w:r w:rsidRPr="00380F85">
        <w:rPr>
          <w:rFonts w:ascii="Times New Roman" w:hAnsi="Times New Roman" w:cs="Times New Roman"/>
          <w:i/>
          <w:iCs/>
          <w:sz w:val="24"/>
          <w:szCs w:val="24"/>
        </w:rPr>
        <w:t>Комфорт </w:t>
      </w:r>
      <w:r w:rsidRPr="00380F85">
        <w:rPr>
          <w:rFonts w:ascii="Times New Roman" w:hAnsi="Times New Roman" w:cs="Times New Roman"/>
          <w:sz w:val="24"/>
          <w:szCs w:val="24"/>
        </w:rPr>
        <w:t>— это то удобство, которое приобретается с покупкой то</w:t>
      </w:r>
      <w:r w:rsidRPr="00380F85">
        <w:rPr>
          <w:rFonts w:ascii="Times New Roman" w:hAnsi="Times New Roman" w:cs="Times New Roman"/>
          <w:sz w:val="24"/>
          <w:szCs w:val="24"/>
        </w:rPr>
        <w:softHyphen/>
        <w:t>вара. Имеются в виду преимущества (чаще всего технические), ожидае</w:t>
      </w:r>
      <w:r w:rsidRPr="00380F85">
        <w:rPr>
          <w:rFonts w:ascii="Times New Roman" w:hAnsi="Times New Roman" w:cs="Times New Roman"/>
          <w:sz w:val="24"/>
          <w:szCs w:val="24"/>
        </w:rPr>
        <w:softHyphen/>
        <w:t>мые от товара: удобен в обращении, легко содержать в порядке и т.д.</w:t>
      </w:r>
    </w:p>
    <w:p w:rsidR="004F62D8" w:rsidRPr="00380F85" w:rsidRDefault="004F62D8" w:rsidP="00A90E8F">
      <w:pPr>
        <w:pStyle w:val="a3"/>
        <w:numPr>
          <w:ilvl w:val="0"/>
          <w:numId w:val="20"/>
        </w:numPr>
        <w:spacing w:after="200" w:line="276" w:lineRule="auto"/>
        <w:rPr>
          <w:rFonts w:ascii="Times New Roman" w:hAnsi="Times New Roman" w:cs="Times New Roman"/>
          <w:sz w:val="24"/>
          <w:szCs w:val="24"/>
        </w:rPr>
      </w:pPr>
      <w:r w:rsidRPr="00380F85">
        <w:rPr>
          <w:rFonts w:ascii="Times New Roman" w:hAnsi="Times New Roman" w:cs="Times New Roman"/>
          <w:i/>
          <w:iCs/>
          <w:sz w:val="24"/>
          <w:szCs w:val="24"/>
        </w:rPr>
        <w:t>Гордость </w:t>
      </w:r>
      <w:r w:rsidRPr="00380F85">
        <w:rPr>
          <w:rFonts w:ascii="Times New Roman" w:hAnsi="Times New Roman" w:cs="Times New Roman"/>
          <w:sz w:val="24"/>
          <w:szCs w:val="24"/>
        </w:rPr>
        <w:t>связана со стремлением потребителя как-то выделиться на общем фоне и чем-то отличиться от других. Предлагая высококачествен</w:t>
      </w:r>
      <w:r w:rsidRPr="00380F85">
        <w:rPr>
          <w:rFonts w:ascii="Times New Roman" w:hAnsi="Times New Roman" w:cs="Times New Roman"/>
          <w:sz w:val="24"/>
          <w:szCs w:val="24"/>
        </w:rPr>
        <w:softHyphen/>
        <w:t>ные товары, продавцы "играют" на том, что потребитель уникален, един</w:t>
      </w:r>
      <w:r w:rsidRPr="00380F85">
        <w:rPr>
          <w:rFonts w:ascii="Times New Roman" w:hAnsi="Times New Roman" w:cs="Times New Roman"/>
          <w:sz w:val="24"/>
          <w:szCs w:val="24"/>
        </w:rPr>
        <w:softHyphen/>
        <w:t>ственен и, покупая такие товары, он приближает</w:t>
      </w:r>
      <w:r w:rsidR="002E2ABB" w:rsidRPr="00380F85">
        <w:rPr>
          <w:rFonts w:ascii="Times New Roman" w:hAnsi="Times New Roman" w:cs="Times New Roman"/>
          <w:sz w:val="24"/>
          <w:szCs w:val="24"/>
        </w:rPr>
        <w:t>ся к определенному уровню жизни</w:t>
      </w:r>
      <w:r w:rsidRPr="00380F85">
        <w:rPr>
          <w:rFonts w:ascii="Times New Roman" w:hAnsi="Times New Roman" w:cs="Times New Roman"/>
          <w:sz w:val="24"/>
          <w:szCs w:val="24"/>
        </w:rPr>
        <w:t>. Это политика высокой цены.</w:t>
      </w:r>
    </w:p>
    <w:p w:rsidR="004F62D8" w:rsidRPr="00380F85" w:rsidRDefault="004F62D8" w:rsidP="00A90E8F">
      <w:pPr>
        <w:pStyle w:val="a3"/>
        <w:numPr>
          <w:ilvl w:val="0"/>
          <w:numId w:val="20"/>
        </w:numPr>
        <w:spacing w:after="200" w:line="276" w:lineRule="auto"/>
        <w:rPr>
          <w:rFonts w:ascii="Times New Roman" w:hAnsi="Times New Roman" w:cs="Times New Roman"/>
          <w:sz w:val="24"/>
          <w:szCs w:val="24"/>
        </w:rPr>
      </w:pPr>
      <w:r w:rsidRPr="00380F85">
        <w:rPr>
          <w:rFonts w:ascii="Times New Roman" w:hAnsi="Times New Roman" w:cs="Times New Roman"/>
          <w:i/>
          <w:iCs/>
          <w:sz w:val="24"/>
          <w:szCs w:val="24"/>
        </w:rPr>
        <w:t>Новизна </w:t>
      </w:r>
      <w:r w:rsidRPr="00380F85">
        <w:rPr>
          <w:rFonts w:ascii="Times New Roman" w:hAnsi="Times New Roman" w:cs="Times New Roman"/>
          <w:sz w:val="24"/>
          <w:szCs w:val="24"/>
        </w:rPr>
        <w:t xml:space="preserve">всегда привлекает людей, она связана с потребностью в переменах, обновлении уже имеющихся вещей и отношений. Стремление к новизне </w:t>
      </w:r>
      <w:r w:rsidR="00A90E8F" w:rsidRPr="00380F85">
        <w:rPr>
          <w:rFonts w:ascii="Times New Roman" w:hAnsi="Times New Roman" w:cs="Times New Roman"/>
          <w:sz w:val="24"/>
          <w:szCs w:val="24"/>
        </w:rPr>
        <w:t>— один из тех факторов, на который должна влиять компания</w:t>
      </w:r>
      <w:r w:rsidRPr="00380F85">
        <w:rPr>
          <w:rFonts w:ascii="Times New Roman" w:hAnsi="Times New Roman" w:cs="Times New Roman"/>
          <w:sz w:val="24"/>
          <w:szCs w:val="24"/>
        </w:rPr>
        <w:t>.</w:t>
      </w:r>
    </w:p>
    <w:p w:rsidR="004F62D8" w:rsidRPr="00380F85" w:rsidRDefault="004F62D8" w:rsidP="00A90E8F">
      <w:pPr>
        <w:pStyle w:val="a3"/>
        <w:numPr>
          <w:ilvl w:val="0"/>
          <w:numId w:val="20"/>
        </w:numPr>
        <w:spacing w:after="200" w:line="276" w:lineRule="auto"/>
        <w:rPr>
          <w:rFonts w:ascii="Times New Roman" w:hAnsi="Times New Roman" w:cs="Times New Roman"/>
          <w:sz w:val="24"/>
          <w:szCs w:val="24"/>
        </w:rPr>
      </w:pPr>
      <w:r w:rsidRPr="00380F85">
        <w:rPr>
          <w:rFonts w:ascii="Times New Roman" w:hAnsi="Times New Roman" w:cs="Times New Roman"/>
          <w:sz w:val="24"/>
          <w:szCs w:val="24"/>
        </w:rPr>
        <w:t>Потребность, связанная с </w:t>
      </w:r>
      <w:r w:rsidRPr="00380F85">
        <w:rPr>
          <w:rFonts w:ascii="Times New Roman" w:hAnsi="Times New Roman" w:cs="Times New Roman"/>
          <w:i/>
          <w:iCs/>
          <w:sz w:val="24"/>
          <w:szCs w:val="24"/>
        </w:rPr>
        <w:t>экономией, </w:t>
      </w:r>
      <w:r w:rsidRPr="00380F85">
        <w:rPr>
          <w:rFonts w:ascii="Times New Roman" w:hAnsi="Times New Roman" w:cs="Times New Roman"/>
          <w:sz w:val="24"/>
          <w:szCs w:val="24"/>
        </w:rPr>
        <w:t>вездесуща, однако она не имеет того решительного преобладания, какого можно было бы ожидать. Це</w:t>
      </w:r>
      <w:r w:rsidRPr="00380F85">
        <w:rPr>
          <w:rFonts w:ascii="Times New Roman" w:hAnsi="Times New Roman" w:cs="Times New Roman"/>
          <w:sz w:val="24"/>
          <w:szCs w:val="24"/>
        </w:rPr>
        <w:softHyphen/>
        <w:t>на— часто пустяк по сравнению с услугами, которые может оказывать товар, но она может быть и движущей силой продажи, как дополнитель</w:t>
      </w:r>
      <w:r w:rsidRPr="00380F85">
        <w:rPr>
          <w:rFonts w:ascii="Times New Roman" w:hAnsi="Times New Roman" w:cs="Times New Roman"/>
          <w:sz w:val="24"/>
          <w:szCs w:val="24"/>
        </w:rPr>
        <w:softHyphen/>
        <w:t>ная гарантия качества.</w:t>
      </w:r>
    </w:p>
    <w:p w:rsidR="004F62D8" w:rsidRPr="00380F85" w:rsidRDefault="004F62D8" w:rsidP="00A90E8F">
      <w:pPr>
        <w:spacing w:after="200" w:line="276" w:lineRule="auto"/>
        <w:ind w:left="0"/>
        <w:rPr>
          <w:rFonts w:ascii="Times New Roman" w:hAnsi="Times New Roman" w:cs="Times New Roman"/>
          <w:sz w:val="24"/>
          <w:szCs w:val="24"/>
        </w:rPr>
      </w:pPr>
    </w:p>
    <w:p w:rsidR="004F62D8" w:rsidRPr="00380F85" w:rsidRDefault="00420E80" w:rsidP="00A90E8F">
      <w:pPr>
        <w:spacing w:after="200" w:line="276" w:lineRule="auto"/>
        <w:ind w:left="0"/>
        <w:jc w:val="center"/>
        <w:rPr>
          <w:rFonts w:ascii="Times New Roman" w:hAnsi="Times New Roman" w:cs="Times New Roman"/>
          <w:sz w:val="28"/>
          <w:szCs w:val="28"/>
        </w:rPr>
      </w:pPr>
      <w:r w:rsidRPr="00380F85">
        <w:rPr>
          <w:rFonts w:ascii="Times New Roman" w:hAnsi="Times New Roman" w:cs="Times New Roman"/>
          <w:b/>
          <w:bCs/>
          <w:sz w:val="28"/>
          <w:szCs w:val="28"/>
        </w:rPr>
        <w:lastRenderedPageBreak/>
        <w:t>3.1.</w:t>
      </w:r>
      <w:r w:rsidR="004F62D8" w:rsidRPr="00380F85">
        <w:rPr>
          <w:rFonts w:ascii="Times New Roman" w:hAnsi="Times New Roman" w:cs="Times New Roman"/>
          <w:b/>
          <w:bCs/>
          <w:sz w:val="28"/>
          <w:szCs w:val="28"/>
        </w:rPr>
        <w:t>Типичные эффекты потребительского поведения</w:t>
      </w:r>
      <w:r w:rsidRPr="00380F85">
        <w:rPr>
          <w:rFonts w:ascii="Times New Roman" w:hAnsi="Times New Roman" w:cs="Times New Roman"/>
          <w:b/>
          <w:bCs/>
          <w:sz w:val="28"/>
          <w:szCs w:val="28"/>
        </w:rPr>
        <w:t>.</w:t>
      </w:r>
    </w:p>
    <w:p w:rsidR="004F62D8" w:rsidRPr="00380F85" w:rsidRDefault="004F62D8" w:rsidP="00A90E8F">
      <w:pPr>
        <w:spacing w:after="200" w:line="276" w:lineRule="auto"/>
        <w:ind w:left="0" w:firstLine="708"/>
        <w:rPr>
          <w:rFonts w:ascii="Times New Roman" w:hAnsi="Times New Roman" w:cs="Times New Roman"/>
          <w:sz w:val="24"/>
          <w:szCs w:val="24"/>
        </w:rPr>
      </w:pPr>
      <w:r w:rsidRPr="00380F85">
        <w:rPr>
          <w:rFonts w:ascii="Times New Roman" w:hAnsi="Times New Roman" w:cs="Times New Roman"/>
          <w:sz w:val="24"/>
          <w:szCs w:val="24"/>
        </w:rPr>
        <w:t>Обратимся к эффектам, отображающим наиболее типичные модели поведения, которые создают нефункциональный спрос. Они показыва</w:t>
      </w:r>
      <w:r w:rsidRPr="00380F85">
        <w:rPr>
          <w:rFonts w:ascii="Times New Roman" w:hAnsi="Times New Roman" w:cs="Times New Roman"/>
          <w:sz w:val="24"/>
          <w:szCs w:val="24"/>
        </w:rPr>
        <w:softHyphen/>
        <w:t>ют, что реальное поведение потребителя отличается от поведения "эконо</w:t>
      </w:r>
      <w:r w:rsidRPr="00380F85">
        <w:rPr>
          <w:rFonts w:ascii="Times New Roman" w:hAnsi="Times New Roman" w:cs="Times New Roman"/>
          <w:sz w:val="24"/>
          <w:szCs w:val="24"/>
        </w:rPr>
        <w:softHyphen/>
        <w:t>мического человека". В теории спроса (одной из фундаментальных кон</w:t>
      </w:r>
      <w:r w:rsidRPr="00380F85">
        <w:rPr>
          <w:rFonts w:ascii="Times New Roman" w:hAnsi="Times New Roman" w:cs="Times New Roman"/>
          <w:sz w:val="24"/>
          <w:szCs w:val="24"/>
        </w:rPr>
        <w:softHyphen/>
        <w:t>цепций неоклассической политической экономии) обратная зависимость количества покупаемого товара от его цены выражается непрерывной кривой спроса. На практике взаимоотношение цены и количества приоб</w:t>
      </w:r>
      <w:r w:rsidRPr="00380F85">
        <w:rPr>
          <w:rFonts w:ascii="Times New Roman" w:hAnsi="Times New Roman" w:cs="Times New Roman"/>
          <w:sz w:val="24"/>
          <w:szCs w:val="24"/>
        </w:rPr>
        <w:softHyphen/>
        <w:t>ретаемого товара не имеет непрерывного характера.</w:t>
      </w:r>
    </w:p>
    <w:p w:rsidR="004F62D8" w:rsidRPr="00380F85" w:rsidRDefault="004F62D8" w:rsidP="00A90E8F">
      <w:pPr>
        <w:spacing w:after="200" w:line="276" w:lineRule="auto"/>
        <w:ind w:left="0" w:firstLine="708"/>
        <w:rPr>
          <w:rFonts w:ascii="Times New Roman" w:hAnsi="Times New Roman" w:cs="Times New Roman"/>
          <w:sz w:val="24"/>
          <w:szCs w:val="24"/>
        </w:rPr>
      </w:pPr>
      <w:r w:rsidRPr="00380F85">
        <w:rPr>
          <w:rFonts w:ascii="Times New Roman" w:hAnsi="Times New Roman" w:cs="Times New Roman"/>
          <w:i/>
          <w:iCs/>
          <w:sz w:val="24"/>
          <w:szCs w:val="24"/>
        </w:rPr>
        <w:t>Эффект "бэндвэгон" </w:t>
      </w:r>
      <w:r w:rsidRPr="00380F85">
        <w:rPr>
          <w:rFonts w:ascii="Times New Roman" w:hAnsi="Times New Roman" w:cs="Times New Roman"/>
          <w:sz w:val="24"/>
          <w:szCs w:val="24"/>
        </w:rPr>
        <w:t>(</w:t>
      </w:r>
      <w:r w:rsidRPr="00380F85">
        <w:rPr>
          <w:rFonts w:ascii="Times New Roman" w:hAnsi="Times New Roman" w:cs="Times New Roman"/>
          <w:sz w:val="24"/>
          <w:szCs w:val="24"/>
          <w:lang w:val="en-US"/>
        </w:rPr>
        <w:t>bandwagon</w:t>
      </w:r>
      <w:r w:rsidRPr="00380F85">
        <w:rPr>
          <w:rFonts w:ascii="Times New Roman" w:hAnsi="Times New Roman" w:cs="Times New Roman"/>
          <w:sz w:val="24"/>
          <w:szCs w:val="24"/>
        </w:rPr>
        <w:t> </w:t>
      </w:r>
      <w:r w:rsidRPr="00380F85">
        <w:rPr>
          <w:rFonts w:ascii="Times New Roman" w:hAnsi="Times New Roman" w:cs="Times New Roman"/>
          <w:sz w:val="24"/>
          <w:szCs w:val="24"/>
          <w:lang w:val="en-US"/>
        </w:rPr>
        <w:t>effect</w:t>
      </w:r>
      <w:r w:rsidRPr="00380F85">
        <w:rPr>
          <w:rFonts w:ascii="Times New Roman" w:hAnsi="Times New Roman" w:cs="Times New Roman"/>
          <w:sz w:val="24"/>
          <w:szCs w:val="24"/>
        </w:rPr>
        <w:t> или эффект общего вагона, присоединения) состоит в том, что товар покупается не в силу необходи</w:t>
      </w:r>
      <w:r w:rsidRPr="00380F85">
        <w:rPr>
          <w:rFonts w:ascii="Times New Roman" w:hAnsi="Times New Roman" w:cs="Times New Roman"/>
          <w:sz w:val="24"/>
          <w:szCs w:val="24"/>
        </w:rPr>
        <w:softHyphen/>
        <w:t>мости, а в силу желания не отстать от других, быть как все. Данный эф</w:t>
      </w:r>
      <w:r w:rsidRPr="00380F85">
        <w:rPr>
          <w:rFonts w:ascii="Times New Roman" w:hAnsi="Times New Roman" w:cs="Times New Roman"/>
          <w:sz w:val="24"/>
          <w:szCs w:val="24"/>
        </w:rPr>
        <w:softHyphen/>
        <w:t>фект свидетельствует об ориентации потребителя на определенную соци</w:t>
      </w:r>
      <w:r w:rsidRPr="00380F85">
        <w:rPr>
          <w:rFonts w:ascii="Times New Roman" w:hAnsi="Times New Roman" w:cs="Times New Roman"/>
          <w:sz w:val="24"/>
          <w:szCs w:val="24"/>
        </w:rPr>
        <w:softHyphen/>
        <w:t>альную норму.</w:t>
      </w:r>
    </w:p>
    <w:p w:rsidR="004F62D8" w:rsidRPr="00380F85" w:rsidRDefault="004F62D8" w:rsidP="00B53E20">
      <w:pPr>
        <w:spacing w:after="200" w:line="276" w:lineRule="auto"/>
        <w:ind w:left="0" w:firstLine="708"/>
        <w:rPr>
          <w:rFonts w:ascii="Times New Roman" w:hAnsi="Times New Roman" w:cs="Times New Roman"/>
          <w:sz w:val="24"/>
          <w:szCs w:val="24"/>
        </w:rPr>
      </w:pPr>
      <w:r w:rsidRPr="00380F85">
        <w:rPr>
          <w:rFonts w:ascii="Times New Roman" w:hAnsi="Times New Roman" w:cs="Times New Roman"/>
          <w:i/>
          <w:iCs/>
          <w:sz w:val="24"/>
          <w:szCs w:val="24"/>
        </w:rPr>
        <w:t>Эффект "сноба" </w:t>
      </w:r>
      <w:r w:rsidRPr="00380F85">
        <w:rPr>
          <w:rFonts w:ascii="Times New Roman" w:hAnsi="Times New Roman" w:cs="Times New Roman"/>
          <w:sz w:val="24"/>
          <w:szCs w:val="24"/>
        </w:rPr>
        <w:t>выражает, наоборот, стремление отличаться от дру</w:t>
      </w:r>
      <w:r w:rsidRPr="00380F85">
        <w:rPr>
          <w:rFonts w:ascii="Times New Roman" w:hAnsi="Times New Roman" w:cs="Times New Roman"/>
          <w:sz w:val="24"/>
          <w:szCs w:val="24"/>
        </w:rPr>
        <w:softHyphen/>
        <w:t>гих, выделяться из "толпы", поэтому не приобретается необходимый то</w:t>
      </w:r>
      <w:r w:rsidRPr="00380F85">
        <w:rPr>
          <w:rFonts w:ascii="Times New Roman" w:hAnsi="Times New Roman" w:cs="Times New Roman"/>
          <w:sz w:val="24"/>
          <w:szCs w:val="24"/>
        </w:rPr>
        <w:softHyphen/>
        <w:t>вар, когда он доступен другим.</w:t>
      </w:r>
    </w:p>
    <w:p w:rsidR="004F62D8" w:rsidRPr="00380F85" w:rsidRDefault="004F62D8" w:rsidP="00B53E20">
      <w:pPr>
        <w:spacing w:after="200" w:line="276" w:lineRule="auto"/>
        <w:ind w:left="0" w:firstLine="708"/>
        <w:rPr>
          <w:rFonts w:ascii="Times New Roman" w:hAnsi="Times New Roman" w:cs="Times New Roman"/>
          <w:sz w:val="24"/>
          <w:szCs w:val="24"/>
        </w:rPr>
      </w:pPr>
      <w:r w:rsidRPr="00380F85">
        <w:rPr>
          <w:rFonts w:ascii="Times New Roman" w:hAnsi="Times New Roman" w:cs="Times New Roman"/>
          <w:i/>
          <w:iCs/>
          <w:sz w:val="24"/>
          <w:szCs w:val="24"/>
        </w:rPr>
        <w:t>Эффект Веблена </w:t>
      </w:r>
      <w:r w:rsidRPr="00380F85">
        <w:rPr>
          <w:rFonts w:ascii="Times New Roman" w:hAnsi="Times New Roman" w:cs="Times New Roman"/>
          <w:sz w:val="24"/>
          <w:szCs w:val="24"/>
        </w:rPr>
        <w:t>свойственен показательному демонстративному по</w:t>
      </w:r>
      <w:r w:rsidRPr="00380F85">
        <w:rPr>
          <w:rFonts w:ascii="Times New Roman" w:hAnsi="Times New Roman" w:cs="Times New Roman"/>
          <w:sz w:val="24"/>
          <w:szCs w:val="24"/>
        </w:rPr>
        <w:softHyphen/>
        <w:t>треблению (с опорой на мнение других людей). Он связан с влиянием це</w:t>
      </w:r>
      <w:r w:rsidRPr="00380F85">
        <w:rPr>
          <w:rFonts w:ascii="Times New Roman" w:hAnsi="Times New Roman" w:cs="Times New Roman"/>
          <w:sz w:val="24"/>
          <w:szCs w:val="24"/>
        </w:rPr>
        <w:softHyphen/>
        <w:t>ны, причем парадоксально, когда с повышением цены увеличивается спрос на товар и, наоборот, снижение цены уменьшает количество поку</w:t>
      </w:r>
      <w:r w:rsidRPr="00380F85">
        <w:rPr>
          <w:rFonts w:ascii="Times New Roman" w:hAnsi="Times New Roman" w:cs="Times New Roman"/>
          <w:sz w:val="24"/>
          <w:szCs w:val="24"/>
        </w:rPr>
        <w:softHyphen/>
        <w:t>пок. Эффект Веблена реализует потребность в уважении.</w:t>
      </w:r>
    </w:p>
    <w:p w:rsidR="004F62D8" w:rsidRPr="00380F85" w:rsidRDefault="004F62D8" w:rsidP="00B53E20">
      <w:pPr>
        <w:spacing w:after="200" w:line="276" w:lineRule="auto"/>
        <w:ind w:left="0" w:firstLine="708"/>
        <w:rPr>
          <w:rFonts w:ascii="Times New Roman" w:hAnsi="Times New Roman" w:cs="Times New Roman"/>
          <w:sz w:val="24"/>
          <w:szCs w:val="24"/>
        </w:rPr>
      </w:pPr>
      <w:r w:rsidRPr="00380F85">
        <w:rPr>
          <w:rFonts w:ascii="Times New Roman" w:hAnsi="Times New Roman" w:cs="Times New Roman"/>
          <w:sz w:val="24"/>
          <w:szCs w:val="24"/>
        </w:rPr>
        <w:t>Близок к нему </w:t>
      </w:r>
      <w:r w:rsidRPr="00380F85">
        <w:rPr>
          <w:rFonts w:ascii="Times New Roman" w:hAnsi="Times New Roman" w:cs="Times New Roman"/>
          <w:i/>
          <w:iCs/>
          <w:sz w:val="24"/>
          <w:szCs w:val="24"/>
        </w:rPr>
        <w:t>эффект "цена-качество", </w:t>
      </w:r>
      <w:r w:rsidRPr="00380F85">
        <w:rPr>
          <w:rFonts w:ascii="Times New Roman" w:hAnsi="Times New Roman" w:cs="Times New Roman"/>
          <w:sz w:val="24"/>
          <w:szCs w:val="24"/>
        </w:rPr>
        <w:t>опирающийся на заключе</w:t>
      </w:r>
      <w:r w:rsidRPr="00380F85">
        <w:rPr>
          <w:rFonts w:ascii="Times New Roman" w:hAnsi="Times New Roman" w:cs="Times New Roman"/>
          <w:sz w:val="24"/>
          <w:szCs w:val="24"/>
        </w:rPr>
        <w:softHyphen/>
        <w:t>ние о том, что более высокая цена всегда соответствует более высокому качеству.</w:t>
      </w:r>
    </w:p>
    <w:p w:rsidR="004F62D8" w:rsidRPr="00380F85" w:rsidRDefault="004F62D8" w:rsidP="00B53E20">
      <w:pPr>
        <w:spacing w:after="200" w:line="276" w:lineRule="auto"/>
        <w:ind w:left="0" w:firstLine="708"/>
        <w:rPr>
          <w:rFonts w:ascii="Times New Roman" w:hAnsi="Times New Roman" w:cs="Times New Roman"/>
          <w:sz w:val="24"/>
          <w:szCs w:val="24"/>
        </w:rPr>
      </w:pPr>
      <w:r w:rsidRPr="00380F85">
        <w:rPr>
          <w:rFonts w:ascii="Times New Roman" w:hAnsi="Times New Roman" w:cs="Times New Roman"/>
          <w:sz w:val="24"/>
          <w:szCs w:val="24"/>
        </w:rPr>
        <w:t>Срабатывает также </w:t>
      </w:r>
      <w:r w:rsidRPr="00380F85">
        <w:rPr>
          <w:rFonts w:ascii="Times New Roman" w:hAnsi="Times New Roman" w:cs="Times New Roman"/>
          <w:i/>
          <w:iCs/>
          <w:sz w:val="24"/>
          <w:szCs w:val="24"/>
        </w:rPr>
        <w:t>эффект "верность качеству", </w:t>
      </w:r>
      <w:r w:rsidRPr="00380F85">
        <w:rPr>
          <w:rFonts w:ascii="Times New Roman" w:hAnsi="Times New Roman" w:cs="Times New Roman"/>
          <w:sz w:val="24"/>
          <w:szCs w:val="24"/>
        </w:rPr>
        <w:t>вызванный устой</w:t>
      </w:r>
      <w:r w:rsidRPr="00380F85">
        <w:rPr>
          <w:rFonts w:ascii="Times New Roman" w:hAnsi="Times New Roman" w:cs="Times New Roman"/>
          <w:sz w:val="24"/>
          <w:szCs w:val="24"/>
        </w:rPr>
        <w:softHyphen/>
        <w:t>чивой предрасположенностью к определенной фирме или торговой марке, которая может выступать авторитетом, гарантом при покупке незнако</w:t>
      </w:r>
      <w:r w:rsidRPr="00380F85">
        <w:rPr>
          <w:rFonts w:ascii="Times New Roman" w:hAnsi="Times New Roman" w:cs="Times New Roman"/>
          <w:sz w:val="24"/>
          <w:szCs w:val="24"/>
        </w:rPr>
        <w:softHyphen/>
        <w:t>мых, новых или не свойственных этой фирме товаров.</w:t>
      </w:r>
    </w:p>
    <w:p w:rsidR="004F62D8" w:rsidRPr="00380F85" w:rsidRDefault="004F62D8" w:rsidP="00B53E20">
      <w:pPr>
        <w:spacing w:after="200" w:line="276" w:lineRule="auto"/>
        <w:ind w:left="0" w:firstLine="708"/>
        <w:rPr>
          <w:rFonts w:ascii="Times New Roman" w:hAnsi="Times New Roman" w:cs="Times New Roman"/>
          <w:sz w:val="24"/>
          <w:szCs w:val="24"/>
        </w:rPr>
      </w:pPr>
      <w:r w:rsidRPr="00380F85">
        <w:rPr>
          <w:rFonts w:ascii="Times New Roman" w:hAnsi="Times New Roman" w:cs="Times New Roman"/>
          <w:sz w:val="24"/>
          <w:szCs w:val="24"/>
        </w:rPr>
        <w:t>Своеобразно срабатывает механизм временных предпочтений при по</w:t>
      </w:r>
      <w:r w:rsidRPr="00380F85">
        <w:rPr>
          <w:rFonts w:ascii="Times New Roman" w:hAnsi="Times New Roman" w:cs="Times New Roman"/>
          <w:sz w:val="24"/>
          <w:szCs w:val="24"/>
        </w:rPr>
        <w:softHyphen/>
        <w:t>купке. Например, было установлено, что при покупке электроприборов от</w:t>
      </w:r>
      <w:r w:rsidRPr="00380F85">
        <w:rPr>
          <w:rFonts w:ascii="Times New Roman" w:hAnsi="Times New Roman" w:cs="Times New Roman"/>
          <w:sz w:val="24"/>
          <w:szCs w:val="24"/>
        </w:rPr>
        <w:softHyphen/>
        <w:t>дается предпочтение более дешевым, но менее экономичным товарам. Со</w:t>
      </w:r>
      <w:r w:rsidRPr="00380F85">
        <w:rPr>
          <w:rFonts w:ascii="Times New Roman" w:hAnsi="Times New Roman" w:cs="Times New Roman"/>
          <w:sz w:val="24"/>
          <w:szCs w:val="24"/>
        </w:rPr>
        <w:softHyphen/>
        <w:t>гласно </w:t>
      </w:r>
      <w:r w:rsidRPr="00380F85">
        <w:rPr>
          <w:rFonts w:ascii="Times New Roman" w:hAnsi="Times New Roman" w:cs="Times New Roman"/>
          <w:i/>
          <w:iCs/>
          <w:sz w:val="24"/>
          <w:szCs w:val="24"/>
        </w:rPr>
        <w:t>проспект-теории </w:t>
      </w:r>
      <w:r w:rsidRPr="00380F85">
        <w:rPr>
          <w:rFonts w:ascii="Times New Roman" w:hAnsi="Times New Roman" w:cs="Times New Roman"/>
          <w:sz w:val="24"/>
          <w:szCs w:val="24"/>
        </w:rPr>
        <w:t>мы часто излишне уцениваем будущие расходы.</w:t>
      </w:r>
    </w:p>
    <w:p w:rsidR="00B53E20" w:rsidRPr="00380F85" w:rsidRDefault="00B53E20" w:rsidP="00B53E20">
      <w:pPr>
        <w:spacing w:after="200" w:line="276" w:lineRule="auto"/>
        <w:ind w:left="0"/>
        <w:jc w:val="center"/>
        <w:rPr>
          <w:rFonts w:ascii="Times New Roman" w:hAnsi="Times New Roman" w:cs="Times New Roman"/>
          <w:b/>
          <w:sz w:val="28"/>
          <w:szCs w:val="28"/>
        </w:rPr>
      </w:pPr>
      <w:r w:rsidRPr="00380F85">
        <w:rPr>
          <w:rFonts w:ascii="Times New Roman" w:hAnsi="Times New Roman" w:cs="Times New Roman"/>
          <w:b/>
          <w:sz w:val="28"/>
          <w:szCs w:val="28"/>
        </w:rPr>
        <w:t>3.2. Потребительское поведение школьников 7-10 классов.</w:t>
      </w:r>
    </w:p>
    <w:p w:rsidR="00B53E20" w:rsidRPr="00380F85" w:rsidRDefault="00B53E20" w:rsidP="00AF3B57">
      <w:pPr>
        <w:spacing w:after="200" w:line="276" w:lineRule="auto"/>
        <w:ind w:left="0" w:firstLine="708"/>
        <w:rPr>
          <w:rFonts w:ascii="Times New Roman" w:hAnsi="Times New Roman" w:cs="Times New Roman"/>
          <w:sz w:val="24"/>
          <w:szCs w:val="24"/>
        </w:rPr>
      </w:pPr>
      <w:r w:rsidRPr="00380F85">
        <w:rPr>
          <w:rFonts w:ascii="Times New Roman" w:hAnsi="Times New Roman" w:cs="Times New Roman"/>
          <w:sz w:val="24"/>
          <w:szCs w:val="24"/>
        </w:rPr>
        <w:t>А</w:t>
      </w:r>
      <w:r w:rsidR="002E2ABB" w:rsidRPr="00380F85">
        <w:rPr>
          <w:rFonts w:ascii="Times New Roman" w:hAnsi="Times New Roman" w:cs="Times New Roman"/>
          <w:sz w:val="24"/>
          <w:szCs w:val="24"/>
        </w:rPr>
        <w:t>втор данной работы провел социологически</w:t>
      </w:r>
      <w:r w:rsidRPr="00380F85">
        <w:rPr>
          <w:rFonts w:ascii="Times New Roman" w:hAnsi="Times New Roman" w:cs="Times New Roman"/>
          <w:sz w:val="24"/>
          <w:szCs w:val="24"/>
        </w:rPr>
        <w:t>й опрос, чтобы выяснить, какие бренды наиболее популярны среди</w:t>
      </w:r>
      <w:r w:rsidR="00AF3B57" w:rsidRPr="00380F85">
        <w:rPr>
          <w:rFonts w:ascii="Times New Roman" w:hAnsi="Times New Roman" w:cs="Times New Roman"/>
          <w:sz w:val="24"/>
          <w:szCs w:val="24"/>
        </w:rPr>
        <w:t xml:space="preserve"> подростков и насколько они влияют на их психологию.</w:t>
      </w:r>
    </w:p>
    <w:p w:rsidR="00AF3B57" w:rsidRPr="00380F85" w:rsidRDefault="00AF3B57" w:rsidP="00AF3B57">
      <w:pPr>
        <w:spacing w:after="200" w:line="276" w:lineRule="auto"/>
        <w:ind w:left="0" w:firstLine="708"/>
        <w:rPr>
          <w:rFonts w:ascii="Times New Roman" w:hAnsi="Times New Roman" w:cs="Times New Roman"/>
          <w:sz w:val="24"/>
          <w:szCs w:val="24"/>
        </w:rPr>
      </w:pPr>
      <w:r w:rsidRPr="00380F85">
        <w:rPr>
          <w:rFonts w:ascii="Times New Roman" w:hAnsi="Times New Roman" w:cs="Times New Roman"/>
          <w:sz w:val="24"/>
          <w:szCs w:val="24"/>
        </w:rPr>
        <w:t>В диаграмме, приведенной ниже</w:t>
      </w:r>
      <w:r w:rsidR="0072495A" w:rsidRPr="00380F85">
        <w:rPr>
          <w:rFonts w:ascii="Times New Roman" w:hAnsi="Times New Roman" w:cs="Times New Roman"/>
          <w:sz w:val="24"/>
          <w:szCs w:val="24"/>
        </w:rPr>
        <w:t>,</w:t>
      </w:r>
      <w:r w:rsidRPr="00380F85">
        <w:rPr>
          <w:rFonts w:ascii="Times New Roman" w:hAnsi="Times New Roman" w:cs="Times New Roman"/>
          <w:sz w:val="24"/>
          <w:szCs w:val="24"/>
        </w:rPr>
        <w:t xml:space="preserve"> видно, что лидирующую позицию среди спортивных брендов у молодежи занимает </w:t>
      </w:r>
      <w:r w:rsidRPr="00380F85">
        <w:rPr>
          <w:rFonts w:ascii="Times New Roman" w:hAnsi="Times New Roman" w:cs="Times New Roman"/>
          <w:sz w:val="24"/>
          <w:szCs w:val="24"/>
          <w:lang w:val="en-US"/>
        </w:rPr>
        <w:t>Nike</w:t>
      </w:r>
      <w:r w:rsidRPr="00380F85">
        <w:rPr>
          <w:rFonts w:ascii="Times New Roman" w:hAnsi="Times New Roman" w:cs="Times New Roman"/>
          <w:sz w:val="24"/>
          <w:szCs w:val="24"/>
        </w:rPr>
        <w:t xml:space="preserve">, а следом за ним идет </w:t>
      </w:r>
      <w:r w:rsidRPr="00380F85">
        <w:rPr>
          <w:rFonts w:ascii="Times New Roman" w:hAnsi="Times New Roman" w:cs="Times New Roman"/>
          <w:sz w:val="24"/>
          <w:szCs w:val="24"/>
          <w:lang w:val="en-US"/>
        </w:rPr>
        <w:t>Adidas</w:t>
      </w:r>
      <w:r w:rsidRPr="00380F85">
        <w:rPr>
          <w:rFonts w:ascii="Times New Roman" w:hAnsi="Times New Roman" w:cs="Times New Roman"/>
          <w:sz w:val="24"/>
          <w:szCs w:val="24"/>
        </w:rPr>
        <w:t xml:space="preserve">. Дело в том, что основной аудиторией </w:t>
      </w:r>
      <w:r w:rsidRPr="00380F85">
        <w:rPr>
          <w:rFonts w:ascii="Times New Roman" w:hAnsi="Times New Roman" w:cs="Times New Roman"/>
          <w:sz w:val="24"/>
          <w:szCs w:val="24"/>
          <w:lang w:val="en-US"/>
        </w:rPr>
        <w:t>Nike</w:t>
      </w:r>
      <w:r w:rsidRPr="00380F85">
        <w:rPr>
          <w:rFonts w:ascii="Times New Roman" w:hAnsi="Times New Roman" w:cs="Times New Roman"/>
          <w:sz w:val="24"/>
          <w:szCs w:val="24"/>
        </w:rPr>
        <w:t xml:space="preserve"> изначально являлась молодежь, а у фирмы-конкурента </w:t>
      </w:r>
      <w:r w:rsidRPr="00380F85">
        <w:rPr>
          <w:rFonts w:ascii="Times New Roman" w:hAnsi="Times New Roman" w:cs="Times New Roman"/>
          <w:sz w:val="24"/>
          <w:szCs w:val="24"/>
          <w:lang w:val="en-US"/>
        </w:rPr>
        <w:t>Adidas</w:t>
      </w:r>
      <w:r w:rsidRPr="00380F85">
        <w:rPr>
          <w:rFonts w:ascii="Times New Roman" w:hAnsi="Times New Roman" w:cs="Times New Roman"/>
          <w:sz w:val="24"/>
          <w:szCs w:val="24"/>
        </w:rPr>
        <w:t xml:space="preserve"> более старшая аудитория. То есть эта компания начала занимать молодежный рынок позже, чем </w:t>
      </w:r>
      <w:r w:rsidRPr="00380F85">
        <w:rPr>
          <w:rFonts w:ascii="Times New Roman" w:hAnsi="Times New Roman" w:cs="Times New Roman"/>
          <w:sz w:val="24"/>
          <w:szCs w:val="24"/>
          <w:lang w:val="en-US"/>
        </w:rPr>
        <w:t>Nike</w:t>
      </w:r>
      <w:r w:rsidRPr="00380F85">
        <w:rPr>
          <w:rFonts w:ascii="Times New Roman" w:hAnsi="Times New Roman" w:cs="Times New Roman"/>
          <w:sz w:val="24"/>
          <w:szCs w:val="24"/>
        </w:rPr>
        <w:t>.</w:t>
      </w:r>
    </w:p>
    <w:p w:rsidR="00AF3B57" w:rsidRPr="00380F85" w:rsidRDefault="00062228" w:rsidP="00EC2FB4">
      <w:pPr>
        <w:spacing w:after="200" w:line="276" w:lineRule="auto"/>
        <w:ind w:left="0"/>
        <w:rPr>
          <w:rFonts w:ascii="Times New Roman" w:hAnsi="Times New Roman" w:cs="Times New Roman"/>
          <w:b/>
          <w:sz w:val="24"/>
          <w:szCs w:val="24"/>
        </w:rPr>
      </w:pPr>
      <w:r w:rsidRPr="00380F85">
        <w:rPr>
          <w:rFonts w:ascii="Times New Roman" w:hAnsi="Times New Roman" w:cs="Times New Roman"/>
          <w:noProof/>
          <w:sz w:val="24"/>
          <w:szCs w:val="24"/>
          <w:lang w:eastAsia="ru-RU"/>
        </w:rPr>
        <w:lastRenderedPageBreak/>
        <w:drawing>
          <wp:inline distT="0" distB="0" distL="0" distR="0">
            <wp:extent cx="5486400" cy="2695575"/>
            <wp:effectExtent l="0" t="0" r="19050" b="9525"/>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AF3B57" w:rsidRPr="00380F85" w:rsidRDefault="00AF3B57" w:rsidP="00F45308">
      <w:pPr>
        <w:ind w:left="0" w:firstLine="708"/>
        <w:rPr>
          <w:rFonts w:ascii="Times New Roman" w:hAnsi="Times New Roman" w:cs="Times New Roman"/>
          <w:sz w:val="24"/>
          <w:szCs w:val="24"/>
        </w:rPr>
      </w:pPr>
      <w:r w:rsidRPr="00380F85">
        <w:rPr>
          <w:rFonts w:ascii="Times New Roman" w:hAnsi="Times New Roman" w:cs="Times New Roman"/>
          <w:sz w:val="24"/>
          <w:szCs w:val="24"/>
        </w:rPr>
        <w:t xml:space="preserve">Не менее важный вопрос: «А есть ли спрос среди </w:t>
      </w:r>
      <w:r w:rsidR="004675A2" w:rsidRPr="00380F85">
        <w:rPr>
          <w:rFonts w:ascii="Times New Roman" w:hAnsi="Times New Roman" w:cs="Times New Roman"/>
          <w:sz w:val="24"/>
          <w:szCs w:val="24"/>
        </w:rPr>
        <w:t xml:space="preserve"> молодежи на спортивные товары?». </w:t>
      </w:r>
      <w:r w:rsidR="0072495A" w:rsidRPr="00380F85">
        <w:rPr>
          <w:rFonts w:ascii="Times New Roman" w:hAnsi="Times New Roman" w:cs="Times New Roman"/>
          <w:sz w:val="24"/>
          <w:szCs w:val="24"/>
        </w:rPr>
        <w:t>Есть. Диаграмма показывает, что почти половина опрошенных хоть иногда покупает спортивные товары. Значит, спрос есть, и на этом рынке обязательно есть компании с брендовыми именами.</w:t>
      </w:r>
    </w:p>
    <w:p w:rsidR="00AB6295" w:rsidRPr="00380F85" w:rsidRDefault="00AB6295" w:rsidP="00F45308">
      <w:pPr>
        <w:ind w:left="0" w:firstLine="708"/>
        <w:rPr>
          <w:rFonts w:ascii="Times New Roman" w:hAnsi="Times New Roman" w:cs="Times New Roman"/>
          <w:sz w:val="24"/>
          <w:szCs w:val="24"/>
        </w:rPr>
      </w:pPr>
      <w:r w:rsidRPr="00380F85">
        <w:rPr>
          <w:rFonts w:ascii="Times New Roman" w:hAnsi="Times New Roman" w:cs="Times New Roman"/>
          <w:noProof/>
          <w:sz w:val="24"/>
          <w:szCs w:val="24"/>
          <w:lang w:eastAsia="ru-RU"/>
        </w:rPr>
        <w:drawing>
          <wp:inline distT="0" distB="0" distL="0" distR="0">
            <wp:extent cx="5486400" cy="2752725"/>
            <wp:effectExtent l="0" t="0" r="19050" b="9525"/>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AB6295" w:rsidRPr="00380F85" w:rsidRDefault="00F4348E" w:rsidP="00F45308">
      <w:pPr>
        <w:ind w:left="0" w:firstLine="708"/>
        <w:rPr>
          <w:rFonts w:ascii="Times New Roman" w:hAnsi="Times New Roman" w:cs="Times New Roman"/>
          <w:sz w:val="24"/>
          <w:szCs w:val="24"/>
        </w:rPr>
      </w:pPr>
      <w:r w:rsidRPr="00380F85">
        <w:rPr>
          <w:rFonts w:ascii="Times New Roman" w:hAnsi="Times New Roman" w:cs="Times New Roman"/>
          <w:sz w:val="24"/>
          <w:szCs w:val="24"/>
        </w:rPr>
        <w:t>Однако, к удивлению, такие культовые бренды не смогли завоевать крепкую привязанность у большинства опрошенных учеников. Лишь некоторые считают бренд важным аспектов аспектом покупки. Это значит, что бренд выполняет возложенные на него функции не полностью, или рекламная кампания была проведена не совсем успешно.</w:t>
      </w:r>
      <w:r w:rsidR="002E2ABB" w:rsidRPr="00380F85">
        <w:rPr>
          <w:rFonts w:ascii="Times New Roman" w:hAnsi="Times New Roman" w:cs="Times New Roman"/>
          <w:sz w:val="24"/>
          <w:szCs w:val="24"/>
        </w:rPr>
        <w:t xml:space="preserve"> Это и показывает нам следующая диаграмма.</w:t>
      </w:r>
    </w:p>
    <w:p w:rsidR="00AB6295" w:rsidRPr="00380F85" w:rsidRDefault="00AB6295" w:rsidP="00AB6295">
      <w:pPr>
        <w:ind w:left="0" w:firstLine="708"/>
        <w:jc w:val="left"/>
        <w:rPr>
          <w:rFonts w:ascii="Times New Roman" w:hAnsi="Times New Roman" w:cs="Times New Roman"/>
          <w:sz w:val="24"/>
          <w:szCs w:val="24"/>
          <w:lang w:val="en-US"/>
        </w:rPr>
      </w:pPr>
      <w:r w:rsidRPr="00380F85">
        <w:rPr>
          <w:rFonts w:ascii="Times New Roman" w:hAnsi="Times New Roman" w:cs="Times New Roman"/>
          <w:noProof/>
          <w:sz w:val="24"/>
          <w:szCs w:val="24"/>
          <w:lang w:eastAsia="ru-RU"/>
        </w:rPr>
        <w:lastRenderedPageBreak/>
        <w:drawing>
          <wp:inline distT="0" distB="0" distL="0" distR="0">
            <wp:extent cx="5476875" cy="2705100"/>
            <wp:effectExtent l="0" t="0" r="9525" b="1905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2E2ABB" w:rsidRPr="00380F85" w:rsidRDefault="002E2ABB" w:rsidP="00CC261B">
      <w:pPr>
        <w:ind w:left="0" w:firstLine="708"/>
        <w:rPr>
          <w:rFonts w:ascii="Times New Roman" w:hAnsi="Times New Roman" w:cs="Times New Roman"/>
          <w:sz w:val="24"/>
          <w:szCs w:val="24"/>
        </w:rPr>
      </w:pPr>
      <w:r w:rsidRPr="00380F85">
        <w:rPr>
          <w:rFonts w:ascii="Times New Roman" w:hAnsi="Times New Roman" w:cs="Times New Roman"/>
          <w:sz w:val="24"/>
          <w:szCs w:val="24"/>
        </w:rPr>
        <w:t>Диаграмма, идущая ниже</w:t>
      </w:r>
      <w:r w:rsidR="00CC261B" w:rsidRPr="00380F85">
        <w:rPr>
          <w:rFonts w:ascii="Times New Roman" w:hAnsi="Times New Roman" w:cs="Times New Roman"/>
          <w:sz w:val="24"/>
          <w:szCs w:val="24"/>
        </w:rPr>
        <w:t>, показывает, что 25% респондентов не готовы платить за бренд, однако у 40% опрошенных достаточно сильная привязанность к бренду, ведь главным ограничивающим фактором является материальное состояние. А 12% процентов готовы отдать любые деньши за свой любимый бренд.</w:t>
      </w:r>
    </w:p>
    <w:p w:rsidR="00FD15AE" w:rsidRPr="00380F85" w:rsidRDefault="00FD15AE" w:rsidP="00AB6295">
      <w:pPr>
        <w:ind w:left="0" w:firstLine="708"/>
        <w:jc w:val="left"/>
        <w:rPr>
          <w:rFonts w:ascii="Times New Roman" w:hAnsi="Times New Roman" w:cs="Times New Roman"/>
          <w:sz w:val="24"/>
          <w:szCs w:val="24"/>
        </w:rPr>
      </w:pPr>
    </w:p>
    <w:p w:rsidR="00FD15AE" w:rsidRPr="00380F85" w:rsidRDefault="00FD15AE" w:rsidP="00AB6295">
      <w:pPr>
        <w:ind w:left="0" w:firstLine="708"/>
        <w:jc w:val="left"/>
        <w:rPr>
          <w:rFonts w:ascii="Times New Roman" w:hAnsi="Times New Roman" w:cs="Times New Roman"/>
          <w:sz w:val="24"/>
          <w:szCs w:val="24"/>
        </w:rPr>
      </w:pPr>
      <w:r w:rsidRPr="00380F85">
        <w:rPr>
          <w:rFonts w:ascii="Times New Roman" w:hAnsi="Times New Roman" w:cs="Times New Roman"/>
          <w:noProof/>
          <w:sz w:val="24"/>
          <w:szCs w:val="24"/>
          <w:lang w:eastAsia="ru-RU"/>
        </w:rPr>
        <w:drawing>
          <wp:inline distT="0" distB="0" distL="0" distR="0">
            <wp:extent cx="5486400" cy="2895600"/>
            <wp:effectExtent l="0" t="0" r="19050" b="1905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CC261B" w:rsidRPr="00380F85" w:rsidRDefault="00A82B1D" w:rsidP="00EC2FB4">
      <w:pPr>
        <w:ind w:left="0" w:firstLine="708"/>
        <w:rPr>
          <w:rFonts w:ascii="Times New Roman" w:hAnsi="Times New Roman" w:cs="Times New Roman"/>
          <w:sz w:val="24"/>
          <w:szCs w:val="24"/>
        </w:rPr>
      </w:pPr>
      <w:r w:rsidRPr="00380F85">
        <w:rPr>
          <w:rFonts w:ascii="Times New Roman" w:hAnsi="Times New Roman" w:cs="Times New Roman"/>
          <w:sz w:val="24"/>
          <w:szCs w:val="24"/>
        </w:rPr>
        <w:t>Следующая диаграмма показывает основные признаки товара, которые привлекают опрошенных подростков. С</w:t>
      </w:r>
      <w:r w:rsidR="0080384D" w:rsidRPr="00380F85">
        <w:rPr>
          <w:rFonts w:ascii="Times New Roman" w:hAnsi="Times New Roman" w:cs="Times New Roman"/>
          <w:sz w:val="24"/>
          <w:szCs w:val="24"/>
        </w:rPr>
        <w:t xml:space="preserve">амое интересное здесь то, </w:t>
      </w:r>
      <w:r w:rsidRPr="00380F85">
        <w:rPr>
          <w:rFonts w:ascii="Times New Roman" w:hAnsi="Times New Roman" w:cs="Times New Roman"/>
          <w:sz w:val="24"/>
          <w:szCs w:val="24"/>
        </w:rPr>
        <w:t xml:space="preserve"> что процент людей</w:t>
      </w:r>
      <w:r w:rsidR="0080384D" w:rsidRPr="00380F85">
        <w:rPr>
          <w:rFonts w:ascii="Times New Roman" w:hAnsi="Times New Roman" w:cs="Times New Roman"/>
          <w:sz w:val="24"/>
          <w:szCs w:val="24"/>
        </w:rPr>
        <w:t>, которым важна известность бренда и желание похвастать перед знакомыми, приблизительно равен проценту респондентов, готовых заплатить</w:t>
      </w:r>
      <w:r w:rsidR="001C3068" w:rsidRPr="00380F85">
        <w:rPr>
          <w:rFonts w:ascii="Times New Roman" w:hAnsi="Times New Roman" w:cs="Times New Roman"/>
          <w:sz w:val="24"/>
          <w:szCs w:val="24"/>
        </w:rPr>
        <w:t xml:space="preserve"> любую цену за бренд. Такие люди наиболее ценны для компании.</w:t>
      </w:r>
    </w:p>
    <w:p w:rsidR="00FD15AE" w:rsidRPr="00380F85" w:rsidRDefault="00FD15AE" w:rsidP="00AB6295">
      <w:pPr>
        <w:ind w:left="0" w:firstLine="708"/>
        <w:jc w:val="left"/>
        <w:rPr>
          <w:rFonts w:ascii="Times New Roman" w:hAnsi="Times New Roman" w:cs="Times New Roman"/>
          <w:sz w:val="24"/>
          <w:szCs w:val="24"/>
        </w:rPr>
      </w:pPr>
      <w:r w:rsidRPr="00380F85">
        <w:rPr>
          <w:rFonts w:ascii="Times New Roman" w:hAnsi="Times New Roman" w:cs="Times New Roman"/>
          <w:noProof/>
          <w:sz w:val="24"/>
          <w:szCs w:val="24"/>
          <w:lang w:eastAsia="ru-RU"/>
        </w:rPr>
        <w:lastRenderedPageBreak/>
        <w:drawing>
          <wp:inline distT="0" distB="0" distL="0" distR="0">
            <wp:extent cx="5486400" cy="2638425"/>
            <wp:effectExtent l="0" t="0" r="19050" b="9525"/>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1C3068" w:rsidRPr="00380F85" w:rsidRDefault="001C3068" w:rsidP="00AB6295">
      <w:pPr>
        <w:ind w:left="0" w:firstLine="708"/>
        <w:jc w:val="left"/>
        <w:rPr>
          <w:rFonts w:ascii="Times New Roman" w:hAnsi="Times New Roman" w:cs="Times New Roman"/>
          <w:sz w:val="24"/>
          <w:szCs w:val="24"/>
        </w:rPr>
      </w:pPr>
    </w:p>
    <w:p w:rsidR="00021C37" w:rsidRPr="00380F85" w:rsidRDefault="001C3068" w:rsidP="00B006DF">
      <w:pPr>
        <w:ind w:left="0" w:firstLine="708"/>
        <w:rPr>
          <w:rFonts w:ascii="Times New Roman" w:hAnsi="Times New Roman" w:cs="Times New Roman"/>
          <w:sz w:val="24"/>
          <w:szCs w:val="24"/>
        </w:rPr>
      </w:pPr>
      <w:r w:rsidRPr="00380F85">
        <w:rPr>
          <w:rFonts w:ascii="Times New Roman" w:hAnsi="Times New Roman" w:cs="Times New Roman"/>
          <w:sz w:val="24"/>
          <w:szCs w:val="24"/>
        </w:rPr>
        <w:t>Данная диаграмма показывает, что большинству людей все равно, в какой стране производится товар. Главное - его брендовое имя и качественные характеристики</w:t>
      </w:r>
      <w:r w:rsidR="004703F7" w:rsidRPr="00380F85">
        <w:rPr>
          <w:rFonts w:ascii="Times New Roman" w:hAnsi="Times New Roman" w:cs="Times New Roman"/>
          <w:sz w:val="24"/>
          <w:szCs w:val="24"/>
        </w:rPr>
        <w:t>.</w:t>
      </w:r>
    </w:p>
    <w:p w:rsidR="00021C37" w:rsidRPr="00380F85" w:rsidRDefault="00021C37" w:rsidP="00AB6295">
      <w:pPr>
        <w:ind w:left="0" w:firstLine="708"/>
        <w:jc w:val="left"/>
        <w:rPr>
          <w:rFonts w:ascii="Times New Roman" w:hAnsi="Times New Roman" w:cs="Times New Roman"/>
          <w:sz w:val="24"/>
          <w:szCs w:val="24"/>
        </w:rPr>
      </w:pPr>
      <w:r w:rsidRPr="00380F85">
        <w:rPr>
          <w:rFonts w:ascii="Times New Roman" w:hAnsi="Times New Roman" w:cs="Times New Roman"/>
          <w:noProof/>
          <w:sz w:val="24"/>
          <w:szCs w:val="24"/>
          <w:lang w:eastAsia="ru-RU"/>
        </w:rPr>
        <w:drawing>
          <wp:inline distT="0" distB="0" distL="0" distR="0">
            <wp:extent cx="5486400" cy="2809875"/>
            <wp:effectExtent l="0" t="0" r="19050" b="9525"/>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4703F7" w:rsidRPr="00380F85" w:rsidRDefault="004703F7" w:rsidP="00B006DF">
      <w:pPr>
        <w:ind w:left="0" w:firstLine="708"/>
        <w:rPr>
          <w:rFonts w:ascii="Times New Roman" w:hAnsi="Times New Roman" w:cs="Times New Roman"/>
          <w:sz w:val="24"/>
          <w:szCs w:val="24"/>
        </w:rPr>
      </w:pPr>
      <w:r w:rsidRPr="00380F85">
        <w:rPr>
          <w:rFonts w:ascii="Times New Roman" w:hAnsi="Times New Roman" w:cs="Times New Roman"/>
          <w:sz w:val="24"/>
          <w:szCs w:val="24"/>
        </w:rPr>
        <w:t>Эта диаграмма показывает, что у половины опрошенных возникает</w:t>
      </w:r>
      <w:r w:rsidR="00A05954" w:rsidRPr="00380F85">
        <w:rPr>
          <w:rFonts w:ascii="Times New Roman" w:hAnsi="Times New Roman" w:cs="Times New Roman"/>
          <w:sz w:val="24"/>
          <w:szCs w:val="24"/>
        </w:rPr>
        <w:t xml:space="preserve"> сильная лояльность. Они готовы выбирать подарок своего любимого бренда, зная, что он обладает высоким качеством и известностью.</w:t>
      </w:r>
    </w:p>
    <w:p w:rsidR="00021C37" w:rsidRPr="00380F85" w:rsidRDefault="00021C37" w:rsidP="00AB6295">
      <w:pPr>
        <w:ind w:left="0" w:firstLine="708"/>
        <w:jc w:val="left"/>
        <w:rPr>
          <w:rFonts w:ascii="Times New Roman" w:hAnsi="Times New Roman" w:cs="Times New Roman"/>
          <w:sz w:val="24"/>
          <w:szCs w:val="24"/>
        </w:rPr>
      </w:pPr>
    </w:p>
    <w:p w:rsidR="00021C37" w:rsidRPr="00380F85" w:rsidRDefault="003A71C9" w:rsidP="00AB6295">
      <w:pPr>
        <w:ind w:left="0" w:firstLine="708"/>
        <w:jc w:val="left"/>
        <w:rPr>
          <w:rFonts w:ascii="Times New Roman" w:hAnsi="Times New Roman" w:cs="Times New Roman"/>
          <w:sz w:val="24"/>
          <w:szCs w:val="24"/>
        </w:rPr>
      </w:pPr>
      <w:r w:rsidRPr="00380F85">
        <w:rPr>
          <w:rFonts w:ascii="Times New Roman" w:hAnsi="Times New Roman" w:cs="Times New Roman"/>
          <w:noProof/>
          <w:sz w:val="24"/>
          <w:szCs w:val="24"/>
          <w:lang w:eastAsia="ru-RU"/>
        </w:rPr>
        <w:lastRenderedPageBreak/>
        <w:drawing>
          <wp:inline distT="0" distB="0" distL="0" distR="0">
            <wp:extent cx="5486400" cy="2228850"/>
            <wp:effectExtent l="0" t="0" r="19050" b="1905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A05954" w:rsidRPr="00380F85" w:rsidRDefault="00A05954" w:rsidP="00AB6295">
      <w:pPr>
        <w:ind w:left="0" w:firstLine="708"/>
        <w:jc w:val="left"/>
        <w:rPr>
          <w:rFonts w:ascii="Times New Roman" w:hAnsi="Times New Roman" w:cs="Times New Roman"/>
          <w:sz w:val="24"/>
          <w:szCs w:val="24"/>
        </w:rPr>
      </w:pPr>
    </w:p>
    <w:p w:rsidR="00A05954" w:rsidRPr="00380F85" w:rsidRDefault="00A05954" w:rsidP="00B9526E">
      <w:pPr>
        <w:ind w:left="0"/>
        <w:jc w:val="center"/>
        <w:rPr>
          <w:rFonts w:ascii="Times New Roman" w:hAnsi="Times New Roman" w:cs="Times New Roman"/>
          <w:b/>
          <w:sz w:val="24"/>
          <w:szCs w:val="24"/>
        </w:rPr>
      </w:pPr>
      <w:r w:rsidRPr="00380F85">
        <w:rPr>
          <w:rFonts w:ascii="Times New Roman" w:hAnsi="Times New Roman" w:cs="Times New Roman"/>
          <w:b/>
          <w:sz w:val="24"/>
          <w:szCs w:val="24"/>
        </w:rPr>
        <w:t>Выводы.</w:t>
      </w:r>
    </w:p>
    <w:p w:rsidR="00A05954" w:rsidRDefault="00B9526E" w:rsidP="00A05954">
      <w:pPr>
        <w:ind w:left="0" w:firstLine="708"/>
        <w:rPr>
          <w:rFonts w:ascii="Times New Roman" w:hAnsi="Times New Roman" w:cs="Times New Roman"/>
          <w:sz w:val="24"/>
          <w:szCs w:val="24"/>
        </w:rPr>
      </w:pPr>
      <w:r>
        <w:rPr>
          <w:rFonts w:ascii="Times New Roman" w:hAnsi="Times New Roman" w:cs="Times New Roman"/>
          <w:sz w:val="24"/>
          <w:szCs w:val="24"/>
        </w:rPr>
        <w:t>1. Наиболее популярным брендом среди подростков является «</w:t>
      </w:r>
      <w:r>
        <w:rPr>
          <w:rFonts w:ascii="Times New Roman" w:hAnsi="Times New Roman" w:cs="Times New Roman"/>
          <w:sz w:val="24"/>
          <w:szCs w:val="24"/>
          <w:lang w:val="en-US"/>
        </w:rPr>
        <w:t>Nike</w:t>
      </w:r>
      <w:r>
        <w:rPr>
          <w:rFonts w:ascii="Times New Roman" w:hAnsi="Times New Roman" w:cs="Times New Roman"/>
          <w:sz w:val="24"/>
          <w:szCs w:val="24"/>
        </w:rPr>
        <w:t>».</w:t>
      </w:r>
    </w:p>
    <w:p w:rsidR="00B9526E" w:rsidRDefault="00B9526E" w:rsidP="00A05954">
      <w:pPr>
        <w:ind w:left="0" w:firstLine="708"/>
        <w:rPr>
          <w:rFonts w:ascii="Times New Roman" w:hAnsi="Times New Roman" w:cs="Times New Roman"/>
          <w:sz w:val="24"/>
          <w:szCs w:val="24"/>
        </w:rPr>
      </w:pPr>
      <w:r>
        <w:rPr>
          <w:rFonts w:ascii="Times New Roman" w:hAnsi="Times New Roman" w:cs="Times New Roman"/>
          <w:sz w:val="24"/>
          <w:szCs w:val="24"/>
        </w:rPr>
        <w:t>2. Бренд достаточно сильно влияет на большую часть подростков. Однако есть такие, которые на торговую марку вообще не смотрят, а есть и те, кто готов на все, лишь бы заполучить товар с любимым брендом</w:t>
      </w:r>
      <w:r w:rsidR="00DF1776">
        <w:rPr>
          <w:rFonts w:ascii="Times New Roman" w:hAnsi="Times New Roman" w:cs="Times New Roman"/>
          <w:sz w:val="24"/>
          <w:szCs w:val="24"/>
        </w:rPr>
        <w:t>.</w:t>
      </w:r>
    </w:p>
    <w:p w:rsidR="00DF1776" w:rsidRDefault="00DF1776" w:rsidP="00A05954">
      <w:pPr>
        <w:ind w:left="0" w:firstLine="708"/>
        <w:rPr>
          <w:rFonts w:ascii="Times New Roman" w:hAnsi="Times New Roman" w:cs="Times New Roman"/>
          <w:sz w:val="24"/>
          <w:szCs w:val="24"/>
        </w:rPr>
      </w:pPr>
      <w:r>
        <w:rPr>
          <w:rFonts w:ascii="Times New Roman" w:hAnsi="Times New Roman" w:cs="Times New Roman"/>
          <w:sz w:val="24"/>
          <w:szCs w:val="24"/>
        </w:rPr>
        <w:t>3. Для большинства подростков главное в товаре - его качество.</w:t>
      </w:r>
    </w:p>
    <w:p w:rsidR="00DF1776" w:rsidRDefault="00DF1776" w:rsidP="00A05954">
      <w:pPr>
        <w:ind w:left="0" w:firstLine="708"/>
        <w:rPr>
          <w:rFonts w:ascii="Times New Roman" w:hAnsi="Times New Roman" w:cs="Times New Roman"/>
          <w:sz w:val="24"/>
          <w:szCs w:val="24"/>
        </w:rPr>
      </w:pPr>
      <w:r>
        <w:rPr>
          <w:rFonts w:ascii="Times New Roman" w:hAnsi="Times New Roman" w:cs="Times New Roman"/>
          <w:sz w:val="24"/>
          <w:szCs w:val="24"/>
        </w:rPr>
        <w:t>4. Для 50% процентов опрошенных важно место производства товара. То есть они не готово слепо покупать товар под  определенным брендовым именем.</w:t>
      </w:r>
    </w:p>
    <w:p w:rsidR="00DF1776" w:rsidRPr="00B9526E" w:rsidRDefault="00DF1776" w:rsidP="00A05954">
      <w:pPr>
        <w:ind w:left="0" w:firstLine="708"/>
        <w:rPr>
          <w:rFonts w:ascii="Times New Roman" w:hAnsi="Times New Roman" w:cs="Times New Roman"/>
          <w:sz w:val="24"/>
          <w:szCs w:val="24"/>
        </w:rPr>
      </w:pPr>
      <w:r>
        <w:rPr>
          <w:rFonts w:ascii="Times New Roman" w:hAnsi="Times New Roman" w:cs="Times New Roman"/>
          <w:sz w:val="24"/>
          <w:szCs w:val="24"/>
        </w:rPr>
        <w:t>5. Бренд является основным и наиболее сильным наружным маркетинговым средством с целью привлечения потребителя.</w:t>
      </w:r>
    </w:p>
    <w:p w:rsidR="00A05954" w:rsidRPr="00380F85" w:rsidRDefault="00A05954">
      <w:pPr>
        <w:spacing w:after="200" w:line="276" w:lineRule="auto"/>
        <w:ind w:left="0"/>
        <w:jc w:val="left"/>
        <w:rPr>
          <w:rFonts w:ascii="Times New Roman" w:hAnsi="Times New Roman" w:cs="Times New Roman"/>
          <w:sz w:val="24"/>
          <w:szCs w:val="24"/>
        </w:rPr>
      </w:pPr>
      <w:r w:rsidRPr="00380F85">
        <w:rPr>
          <w:rFonts w:ascii="Times New Roman" w:hAnsi="Times New Roman" w:cs="Times New Roman"/>
          <w:sz w:val="24"/>
          <w:szCs w:val="24"/>
        </w:rPr>
        <w:br w:type="page"/>
      </w:r>
    </w:p>
    <w:p w:rsidR="00A05954" w:rsidRPr="00380F85" w:rsidRDefault="00A05954" w:rsidP="00A05954">
      <w:pPr>
        <w:ind w:left="0" w:firstLine="708"/>
        <w:jc w:val="center"/>
        <w:rPr>
          <w:rFonts w:ascii="Times New Roman" w:hAnsi="Times New Roman" w:cs="Times New Roman"/>
          <w:b/>
          <w:sz w:val="28"/>
          <w:szCs w:val="28"/>
        </w:rPr>
      </w:pPr>
      <w:r w:rsidRPr="00380F85">
        <w:rPr>
          <w:rFonts w:ascii="Times New Roman" w:hAnsi="Times New Roman" w:cs="Times New Roman"/>
          <w:b/>
          <w:sz w:val="28"/>
          <w:szCs w:val="28"/>
        </w:rPr>
        <w:lastRenderedPageBreak/>
        <w:t>Глоссарий.</w:t>
      </w:r>
    </w:p>
    <w:p w:rsidR="00B006DF" w:rsidRPr="00380F85" w:rsidRDefault="00B006DF" w:rsidP="00420E80">
      <w:pPr>
        <w:ind w:left="0" w:firstLine="708"/>
        <w:rPr>
          <w:rFonts w:ascii="Times New Roman" w:hAnsi="Times New Roman" w:cs="Times New Roman"/>
          <w:sz w:val="24"/>
          <w:szCs w:val="24"/>
        </w:rPr>
      </w:pPr>
      <w:r w:rsidRPr="00380F85">
        <w:rPr>
          <w:rFonts w:ascii="Times New Roman" w:hAnsi="Times New Roman" w:cs="Times New Roman"/>
          <w:sz w:val="24"/>
          <w:szCs w:val="24"/>
        </w:rPr>
        <w:t xml:space="preserve">1. </w:t>
      </w:r>
      <w:r w:rsidRPr="00380F85">
        <w:rPr>
          <w:rFonts w:ascii="Times New Roman" w:hAnsi="Times New Roman" w:cs="Times New Roman"/>
          <w:i/>
          <w:sz w:val="24"/>
          <w:szCs w:val="24"/>
        </w:rPr>
        <w:t xml:space="preserve">Бренд </w:t>
      </w:r>
      <w:r w:rsidRPr="00380F85">
        <w:rPr>
          <w:rFonts w:ascii="Times New Roman" w:hAnsi="Times New Roman" w:cs="Times New Roman"/>
          <w:sz w:val="24"/>
          <w:szCs w:val="24"/>
        </w:rPr>
        <w:t>- (сорт, качество) это лицо товара, отражающее его внутренние свойства; это функциональные и эмоциональные ассоциации покупателей товара.</w:t>
      </w:r>
    </w:p>
    <w:p w:rsidR="00B006DF" w:rsidRPr="00380F85" w:rsidRDefault="00B006DF" w:rsidP="00420E80">
      <w:pPr>
        <w:ind w:left="0" w:firstLine="708"/>
        <w:rPr>
          <w:rFonts w:ascii="Times New Roman" w:hAnsi="Times New Roman" w:cs="Times New Roman"/>
          <w:sz w:val="24"/>
          <w:szCs w:val="24"/>
        </w:rPr>
      </w:pPr>
      <w:r w:rsidRPr="00380F85">
        <w:rPr>
          <w:rFonts w:ascii="Times New Roman" w:hAnsi="Times New Roman" w:cs="Times New Roman"/>
          <w:sz w:val="24"/>
          <w:szCs w:val="24"/>
        </w:rPr>
        <w:t xml:space="preserve">2. </w:t>
      </w:r>
      <w:r w:rsidRPr="00380F85">
        <w:rPr>
          <w:rFonts w:ascii="Times New Roman" w:hAnsi="Times New Roman" w:cs="Times New Roman"/>
          <w:i/>
          <w:sz w:val="24"/>
          <w:szCs w:val="24"/>
        </w:rPr>
        <w:t>Бренд с расширением</w:t>
      </w:r>
      <w:r w:rsidRPr="00380F85">
        <w:rPr>
          <w:rFonts w:ascii="Times New Roman" w:hAnsi="Times New Roman" w:cs="Times New Roman"/>
          <w:sz w:val="24"/>
          <w:szCs w:val="24"/>
        </w:rPr>
        <w:t xml:space="preserve"> - выпуск</w:t>
      </w:r>
      <w:r w:rsidRPr="00380F85">
        <w:rPr>
          <w:rFonts w:ascii="Times New Roman" w:hAnsi="Times New Roman" w:cs="Times New Roman"/>
          <w:b/>
          <w:sz w:val="24"/>
          <w:szCs w:val="24"/>
        </w:rPr>
        <w:t xml:space="preserve"> </w:t>
      </w:r>
      <w:r w:rsidRPr="00380F85">
        <w:rPr>
          <w:rFonts w:ascii="Times New Roman" w:hAnsi="Times New Roman" w:cs="Times New Roman"/>
          <w:sz w:val="24"/>
          <w:szCs w:val="24"/>
        </w:rPr>
        <w:t>новой продукции под уже существующим брендом с целью увеличения ассортимента и занимаемой доли  рынка.</w:t>
      </w:r>
    </w:p>
    <w:p w:rsidR="00B006DF" w:rsidRPr="00380F85" w:rsidRDefault="00420E80" w:rsidP="00420E80">
      <w:pPr>
        <w:ind w:left="0" w:firstLine="708"/>
        <w:rPr>
          <w:rFonts w:ascii="Times New Roman" w:hAnsi="Times New Roman" w:cs="Times New Roman"/>
          <w:sz w:val="24"/>
          <w:szCs w:val="24"/>
        </w:rPr>
      </w:pPr>
      <w:r w:rsidRPr="00380F85">
        <w:rPr>
          <w:rFonts w:ascii="Times New Roman" w:hAnsi="Times New Roman" w:cs="Times New Roman"/>
          <w:sz w:val="24"/>
          <w:szCs w:val="24"/>
        </w:rPr>
        <w:t xml:space="preserve">3. </w:t>
      </w:r>
      <w:r w:rsidR="00B006DF" w:rsidRPr="00380F85">
        <w:rPr>
          <w:rFonts w:ascii="Times New Roman" w:hAnsi="Times New Roman" w:cs="Times New Roman"/>
          <w:bCs/>
          <w:i/>
          <w:sz w:val="24"/>
          <w:szCs w:val="24"/>
        </w:rPr>
        <w:t>Зонтичный бренд</w:t>
      </w:r>
      <w:r w:rsidR="00B006DF" w:rsidRPr="00380F85">
        <w:rPr>
          <w:rFonts w:ascii="Times New Roman" w:hAnsi="Times New Roman" w:cs="Times New Roman"/>
          <w:sz w:val="24"/>
          <w:szCs w:val="24"/>
        </w:rPr>
        <w:t>  — вид стратегии расширения </w:t>
      </w:r>
      <w:hyperlink r:id="rId22" w:tooltip="Бренд" w:history="1">
        <w:r w:rsidR="00B006DF" w:rsidRPr="00380F85">
          <w:rPr>
            <w:rStyle w:val="a4"/>
            <w:rFonts w:ascii="Times New Roman" w:hAnsi="Times New Roman" w:cs="Times New Roman"/>
            <w:color w:val="auto"/>
            <w:sz w:val="24"/>
            <w:szCs w:val="24"/>
            <w:u w:val="none"/>
          </w:rPr>
          <w:t>бренда</w:t>
        </w:r>
      </w:hyperlink>
      <w:r w:rsidR="00B006DF" w:rsidRPr="00380F85">
        <w:rPr>
          <w:rFonts w:ascii="Times New Roman" w:hAnsi="Times New Roman" w:cs="Times New Roman"/>
          <w:sz w:val="24"/>
          <w:szCs w:val="24"/>
        </w:rPr>
        <w:t>, заключающийся в выпуске под одной маркой сразу нескольких групп товаров или товарных категорий.</w:t>
      </w:r>
    </w:p>
    <w:p w:rsidR="00B006DF" w:rsidRPr="00380F85" w:rsidRDefault="00B006DF" w:rsidP="00420E80">
      <w:pPr>
        <w:ind w:left="0"/>
        <w:rPr>
          <w:rFonts w:ascii="Times New Roman" w:hAnsi="Times New Roman" w:cs="Times New Roman"/>
          <w:sz w:val="24"/>
          <w:szCs w:val="24"/>
        </w:rPr>
      </w:pPr>
      <w:r w:rsidRPr="00380F85">
        <w:rPr>
          <w:rFonts w:ascii="Times New Roman" w:hAnsi="Times New Roman" w:cs="Times New Roman"/>
          <w:b/>
          <w:sz w:val="24"/>
          <w:szCs w:val="24"/>
        </w:rPr>
        <w:tab/>
      </w:r>
      <w:r w:rsidRPr="00380F85">
        <w:rPr>
          <w:rFonts w:ascii="Times New Roman" w:hAnsi="Times New Roman" w:cs="Times New Roman"/>
          <w:sz w:val="24"/>
          <w:szCs w:val="24"/>
        </w:rPr>
        <w:t>4.</w:t>
      </w:r>
      <w:r w:rsidRPr="00380F85">
        <w:rPr>
          <w:rFonts w:ascii="Times New Roman" w:hAnsi="Times New Roman" w:cs="Times New Roman"/>
          <w:i/>
          <w:sz w:val="24"/>
          <w:szCs w:val="24"/>
        </w:rPr>
        <w:t>Лайн-бренд</w:t>
      </w:r>
      <w:r w:rsidRPr="00380F85">
        <w:rPr>
          <w:rFonts w:ascii="Times New Roman" w:hAnsi="Times New Roman" w:cs="Times New Roman"/>
          <w:sz w:val="24"/>
          <w:szCs w:val="24"/>
        </w:rPr>
        <w:t xml:space="preserve"> - линейное расширение бренда. Создается лишь разновидность товара или слегка отличающаяся модернизированная новинка.</w:t>
      </w:r>
    </w:p>
    <w:p w:rsidR="00A05954" w:rsidRPr="00380F85" w:rsidRDefault="00B006DF" w:rsidP="00420E80">
      <w:pPr>
        <w:ind w:left="0"/>
        <w:rPr>
          <w:rFonts w:ascii="Times New Roman" w:hAnsi="Times New Roman" w:cs="Times New Roman"/>
          <w:sz w:val="24"/>
          <w:szCs w:val="24"/>
        </w:rPr>
      </w:pPr>
      <w:r w:rsidRPr="00380F85">
        <w:rPr>
          <w:rFonts w:ascii="Times New Roman" w:hAnsi="Times New Roman" w:cs="Times New Roman"/>
          <w:sz w:val="24"/>
          <w:szCs w:val="24"/>
        </w:rPr>
        <w:tab/>
      </w:r>
      <w:r w:rsidR="00420E80" w:rsidRPr="00380F85">
        <w:rPr>
          <w:rFonts w:ascii="Times New Roman" w:hAnsi="Times New Roman" w:cs="Times New Roman"/>
          <w:sz w:val="24"/>
          <w:szCs w:val="24"/>
        </w:rPr>
        <w:t xml:space="preserve">5. </w:t>
      </w:r>
      <w:r w:rsidR="00420E80" w:rsidRPr="00380F85">
        <w:rPr>
          <w:rFonts w:ascii="Times New Roman" w:hAnsi="Times New Roman" w:cs="Times New Roman"/>
          <w:i/>
          <w:sz w:val="24"/>
          <w:szCs w:val="24"/>
        </w:rPr>
        <w:t>Товарный бренд</w:t>
      </w:r>
      <w:r w:rsidR="00420E80" w:rsidRPr="00380F85">
        <w:rPr>
          <w:rFonts w:ascii="Times New Roman" w:hAnsi="Times New Roman" w:cs="Times New Roman"/>
          <w:sz w:val="24"/>
          <w:szCs w:val="24"/>
        </w:rPr>
        <w:t>:</w:t>
      </w:r>
      <w:r w:rsidRPr="00380F85">
        <w:rPr>
          <w:rFonts w:ascii="Times New Roman" w:hAnsi="Times New Roman" w:cs="Times New Roman"/>
          <w:sz w:val="24"/>
          <w:szCs w:val="24"/>
        </w:rPr>
        <w:t xml:space="preserve"> суть его заключается в эксклюзивности каждого товара.</w:t>
      </w:r>
    </w:p>
    <w:p w:rsidR="00420E80" w:rsidRPr="00380F85" w:rsidRDefault="00420E80" w:rsidP="00420E80">
      <w:pPr>
        <w:ind w:left="0"/>
        <w:rPr>
          <w:rFonts w:ascii="Times New Roman" w:hAnsi="Times New Roman" w:cs="Times New Roman"/>
          <w:sz w:val="24"/>
          <w:szCs w:val="24"/>
        </w:rPr>
      </w:pPr>
      <w:r w:rsidRPr="00380F85">
        <w:rPr>
          <w:rFonts w:ascii="Times New Roman" w:hAnsi="Times New Roman" w:cs="Times New Roman"/>
          <w:sz w:val="24"/>
          <w:szCs w:val="24"/>
        </w:rPr>
        <w:tab/>
        <w:t xml:space="preserve">6. </w:t>
      </w:r>
      <w:r w:rsidRPr="00380F85">
        <w:rPr>
          <w:rFonts w:ascii="Times New Roman" w:hAnsi="Times New Roman" w:cs="Times New Roman"/>
          <w:i/>
          <w:sz w:val="24"/>
          <w:szCs w:val="24"/>
        </w:rPr>
        <w:t>Ребрендинг</w:t>
      </w:r>
      <w:r w:rsidRPr="00380F85">
        <w:rPr>
          <w:rFonts w:ascii="Times New Roman" w:hAnsi="Times New Roman" w:cs="Times New Roman"/>
          <w:sz w:val="24"/>
          <w:szCs w:val="24"/>
        </w:rPr>
        <w:t xml:space="preserve"> — комплекс мероприятий по изменению бренда, либо его составляющих: названия, логотипа, визуального оформления бренда с изменением позиционирования, изменение целостной идеологии бренда.</w:t>
      </w:r>
    </w:p>
    <w:p w:rsidR="00420E80" w:rsidRPr="00380F85" w:rsidRDefault="00420E80" w:rsidP="00420E80">
      <w:pPr>
        <w:ind w:left="0"/>
        <w:rPr>
          <w:rFonts w:ascii="Times New Roman" w:hAnsi="Times New Roman" w:cs="Times New Roman"/>
          <w:sz w:val="24"/>
          <w:szCs w:val="24"/>
        </w:rPr>
      </w:pPr>
      <w:r w:rsidRPr="00380F85">
        <w:rPr>
          <w:rFonts w:ascii="Times New Roman" w:hAnsi="Times New Roman" w:cs="Times New Roman"/>
          <w:sz w:val="24"/>
          <w:szCs w:val="24"/>
        </w:rPr>
        <w:tab/>
        <w:t xml:space="preserve">7. </w:t>
      </w:r>
      <w:r w:rsidRPr="00380F85">
        <w:rPr>
          <w:rFonts w:ascii="Times New Roman" w:hAnsi="Times New Roman" w:cs="Times New Roman"/>
          <w:i/>
          <w:iCs/>
          <w:sz w:val="24"/>
          <w:szCs w:val="24"/>
        </w:rPr>
        <w:t>Эффект "бэндвэгон" </w:t>
      </w:r>
      <w:r w:rsidRPr="00380F85">
        <w:rPr>
          <w:rFonts w:ascii="Times New Roman" w:hAnsi="Times New Roman" w:cs="Times New Roman"/>
          <w:sz w:val="24"/>
          <w:szCs w:val="24"/>
        </w:rPr>
        <w:t>(</w:t>
      </w:r>
      <w:r w:rsidRPr="00380F85">
        <w:rPr>
          <w:rFonts w:ascii="Times New Roman" w:hAnsi="Times New Roman" w:cs="Times New Roman"/>
          <w:sz w:val="24"/>
          <w:szCs w:val="24"/>
          <w:lang w:val="en-US"/>
        </w:rPr>
        <w:t>bandwagon</w:t>
      </w:r>
      <w:r w:rsidRPr="00380F85">
        <w:rPr>
          <w:rFonts w:ascii="Times New Roman" w:hAnsi="Times New Roman" w:cs="Times New Roman"/>
          <w:sz w:val="24"/>
          <w:szCs w:val="24"/>
        </w:rPr>
        <w:t> </w:t>
      </w:r>
      <w:r w:rsidRPr="00380F85">
        <w:rPr>
          <w:rFonts w:ascii="Times New Roman" w:hAnsi="Times New Roman" w:cs="Times New Roman"/>
          <w:sz w:val="24"/>
          <w:szCs w:val="24"/>
          <w:lang w:val="en-US"/>
        </w:rPr>
        <w:t>effect</w:t>
      </w:r>
      <w:r w:rsidRPr="00380F85">
        <w:rPr>
          <w:rFonts w:ascii="Times New Roman" w:hAnsi="Times New Roman" w:cs="Times New Roman"/>
          <w:sz w:val="24"/>
          <w:szCs w:val="24"/>
        </w:rPr>
        <w:t> или эффект общего вагона, присоединения) состоит в том, что товар покупается не в силу необходи</w:t>
      </w:r>
      <w:r w:rsidRPr="00380F85">
        <w:rPr>
          <w:rFonts w:ascii="Times New Roman" w:hAnsi="Times New Roman" w:cs="Times New Roman"/>
          <w:sz w:val="24"/>
          <w:szCs w:val="24"/>
        </w:rPr>
        <w:softHyphen/>
        <w:t>мости, а в силу желания не отстать от других, быть как все.</w:t>
      </w:r>
    </w:p>
    <w:p w:rsidR="00420E80" w:rsidRPr="00380F85" w:rsidRDefault="00420E80" w:rsidP="00420E80">
      <w:pPr>
        <w:ind w:left="0"/>
        <w:rPr>
          <w:rFonts w:ascii="Times New Roman" w:hAnsi="Times New Roman" w:cs="Times New Roman"/>
          <w:sz w:val="24"/>
          <w:szCs w:val="24"/>
        </w:rPr>
      </w:pPr>
      <w:r w:rsidRPr="00380F85">
        <w:rPr>
          <w:rFonts w:ascii="Times New Roman" w:hAnsi="Times New Roman" w:cs="Times New Roman"/>
          <w:sz w:val="24"/>
          <w:szCs w:val="24"/>
        </w:rPr>
        <w:tab/>
        <w:t xml:space="preserve">8. </w:t>
      </w:r>
      <w:r w:rsidRPr="00380F85">
        <w:rPr>
          <w:rFonts w:ascii="Times New Roman" w:hAnsi="Times New Roman" w:cs="Times New Roman"/>
          <w:i/>
          <w:iCs/>
          <w:sz w:val="24"/>
          <w:szCs w:val="24"/>
        </w:rPr>
        <w:t>Эффект "сноба" </w:t>
      </w:r>
      <w:r w:rsidRPr="00380F85">
        <w:rPr>
          <w:rFonts w:ascii="Times New Roman" w:hAnsi="Times New Roman" w:cs="Times New Roman"/>
          <w:sz w:val="24"/>
          <w:szCs w:val="24"/>
        </w:rPr>
        <w:t>- стремление отличаться от дру</w:t>
      </w:r>
      <w:r w:rsidRPr="00380F85">
        <w:rPr>
          <w:rFonts w:ascii="Times New Roman" w:hAnsi="Times New Roman" w:cs="Times New Roman"/>
          <w:sz w:val="24"/>
          <w:szCs w:val="24"/>
        </w:rPr>
        <w:softHyphen/>
        <w:t>гих, выделяться из "толпы", поэтому не приобретается необходимый то</w:t>
      </w:r>
      <w:r w:rsidRPr="00380F85">
        <w:rPr>
          <w:rFonts w:ascii="Times New Roman" w:hAnsi="Times New Roman" w:cs="Times New Roman"/>
          <w:sz w:val="24"/>
          <w:szCs w:val="24"/>
        </w:rPr>
        <w:softHyphen/>
        <w:t>вар, когда он доступен другим.</w:t>
      </w:r>
    </w:p>
    <w:p w:rsidR="00420E80" w:rsidRPr="00380F85" w:rsidRDefault="00420E80" w:rsidP="00420E80">
      <w:pPr>
        <w:ind w:left="0" w:firstLine="708"/>
        <w:rPr>
          <w:rFonts w:ascii="Times New Roman" w:hAnsi="Times New Roman" w:cs="Times New Roman"/>
          <w:sz w:val="24"/>
          <w:szCs w:val="24"/>
        </w:rPr>
      </w:pPr>
      <w:r w:rsidRPr="00380F85">
        <w:rPr>
          <w:rFonts w:ascii="Times New Roman" w:hAnsi="Times New Roman" w:cs="Times New Roman"/>
          <w:iCs/>
          <w:sz w:val="24"/>
          <w:szCs w:val="24"/>
        </w:rPr>
        <w:t xml:space="preserve">9. </w:t>
      </w:r>
      <w:r w:rsidRPr="00380F85">
        <w:rPr>
          <w:rFonts w:ascii="Times New Roman" w:hAnsi="Times New Roman" w:cs="Times New Roman"/>
          <w:i/>
          <w:iCs/>
          <w:sz w:val="24"/>
          <w:szCs w:val="24"/>
        </w:rPr>
        <w:t>Эффект Веблена </w:t>
      </w:r>
      <w:r w:rsidRPr="00380F85">
        <w:rPr>
          <w:rFonts w:ascii="Times New Roman" w:hAnsi="Times New Roman" w:cs="Times New Roman"/>
          <w:iCs/>
          <w:sz w:val="24"/>
          <w:szCs w:val="24"/>
        </w:rPr>
        <w:t>-</w:t>
      </w:r>
      <w:r w:rsidRPr="00380F85">
        <w:rPr>
          <w:rFonts w:ascii="Times New Roman" w:hAnsi="Times New Roman" w:cs="Times New Roman"/>
          <w:sz w:val="24"/>
          <w:szCs w:val="24"/>
        </w:rPr>
        <w:t xml:space="preserve"> демонстративное по</w:t>
      </w:r>
      <w:r w:rsidRPr="00380F85">
        <w:rPr>
          <w:rFonts w:ascii="Times New Roman" w:hAnsi="Times New Roman" w:cs="Times New Roman"/>
          <w:sz w:val="24"/>
          <w:szCs w:val="24"/>
        </w:rPr>
        <w:softHyphen/>
        <w:t xml:space="preserve">требление (с опорой на мнение других людей). </w:t>
      </w:r>
    </w:p>
    <w:p w:rsidR="00420E80" w:rsidRPr="00380F85" w:rsidRDefault="003F1F64" w:rsidP="003F1F64">
      <w:pPr>
        <w:ind w:left="0" w:firstLine="708"/>
        <w:rPr>
          <w:rFonts w:ascii="Times New Roman" w:hAnsi="Times New Roman" w:cs="Times New Roman"/>
          <w:sz w:val="24"/>
          <w:szCs w:val="24"/>
        </w:rPr>
      </w:pPr>
      <w:r w:rsidRPr="00380F85">
        <w:rPr>
          <w:rFonts w:ascii="Times New Roman" w:hAnsi="Times New Roman" w:cs="Times New Roman"/>
          <w:iCs/>
          <w:sz w:val="24"/>
          <w:szCs w:val="24"/>
        </w:rPr>
        <w:t xml:space="preserve">10. </w:t>
      </w:r>
      <w:r w:rsidRPr="00380F85">
        <w:rPr>
          <w:rFonts w:ascii="Times New Roman" w:hAnsi="Times New Roman" w:cs="Times New Roman"/>
          <w:i/>
          <w:iCs/>
          <w:sz w:val="24"/>
          <w:szCs w:val="24"/>
        </w:rPr>
        <w:t>Э</w:t>
      </w:r>
      <w:r w:rsidR="00420E80" w:rsidRPr="00380F85">
        <w:rPr>
          <w:rFonts w:ascii="Times New Roman" w:hAnsi="Times New Roman" w:cs="Times New Roman"/>
          <w:i/>
          <w:iCs/>
          <w:sz w:val="24"/>
          <w:szCs w:val="24"/>
        </w:rPr>
        <w:t>ффект</w:t>
      </w:r>
      <w:r w:rsidRPr="00380F85">
        <w:rPr>
          <w:rFonts w:ascii="Times New Roman" w:hAnsi="Times New Roman" w:cs="Times New Roman"/>
          <w:i/>
          <w:iCs/>
          <w:sz w:val="24"/>
          <w:szCs w:val="24"/>
        </w:rPr>
        <w:t xml:space="preserve"> "цена-качество" </w:t>
      </w:r>
      <w:r w:rsidRPr="00380F85">
        <w:rPr>
          <w:rFonts w:ascii="Times New Roman" w:hAnsi="Times New Roman" w:cs="Times New Roman"/>
          <w:iCs/>
          <w:sz w:val="24"/>
          <w:szCs w:val="24"/>
        </w:rPr>
        <w:t>-</w:t>
      </w:r>
      <w:r w:rsidR="00420E80" w:rsidRPr="00380F85">
        <w:rPr>
          <w:rFonts w:ascii="Times New Roman" w:hAnsi="Times New Roman" w:cs="Times New Roman"/>
          <w:sz w:val="24"/>
          <w:szCs w:val="24"/>
        </w:rPr>
        <w:t xml:space="preserve"> более высокая цена всегда соответствует более высокому качеству.</w:t>
      </w:r>
    </w:p>
    <w:p w:rsidR="00420E80" w:rsidRPr="00380F85" w:rsidRDefault="003F1F64" w:rsidP="003F1F64">
      <w:pPr>
        <w:ind w:left="0" w:firstLine="708"/>
        <w:rPr>
          <w:rFonts w:ascii="Times New Roman" w:hAnsi="Times New Roman" w:cs="Times New Roman"/>
          <w:sz w:val="24"/>
          <w:szCs w:val="24"/>
        </w:rPr>
      </w:pPr>
      <w:r w:rsidRPr="00380F85">
        <w:rPr>
          <w:rFonts w:ascii="Times New Roman" w:hAnsi="Times New Roman" w:cs="Times New Roman"/>
          <w:iCs/>
          <w:sz w:val="24"/>
          <w:szCs w:val="24"/>
        </w:rPr>
        <w:t>11.</w:t>
      </w:r>
      <w:r w:rsidRPr="00380F85">
        <w:rPr>
          <w:rFonts w:ascii="Times New Roman" w:hAnsi="Times New Roman" w:cs="Times New Roman"/>
          <w:i/>
          <w:iCs/>
          <w:sz w:val="24"/>
          <w:szCs w:val="24"/>
        </w:rPr>
        <w:t xml:space="preserve"> Э</w:t>
      </w:r>
      <w:r w:rsidR="00420E80" w:rsidRPr="00380F85">
        <w:rPr>
          <w:rFonts w:ascii="Times New Roman" w:hAnsi="Times New Roman" w:cs="Times New Roman"/>
          <w:i/>
          <w:iCs/>
          <w:sz w:val="24"/>
          <w:szCs w:val="24"/>
        </w:rPr>
        <w:t>ффект "верность качеству"</w:t>
      </w:r>
      <w:r w:rsidRPr="00380F85">
        <w:rPr>
          <w:rFonts w:ascii="Times New Roman" w:hAnsi="Times New Roman" w:cs="Times New Roman"/>
          <w:i/>
          <w:iCs/>
          <w:sz w:val="24"/>
          <w:szCs w:val="24"/>
        </w:rPr>
        <w:t xml:space="preserve"> - </w:t>
      </w:r>
      <w:r w:rsidRPr="00380F85">
        <w:rPr>
          <w:rFonts w:ascii="Times New Roman" w:hAnsi="Times New Roman" w:cs="Times New Roman"/>
          <w:sz w:val="24"/>
          <w:szCs w:val="24"/>
        </w:rPr>
        <w:t xml:space="preserve"> устой</w:t>
      </w:r>
      <w:r w:rsidRPr="00380F85">
        <w:rPr>
          <w:rFonts w:ascii="Times New Roman" w:hAnsi="Times New Roman" w:cs="Times New Roman"/>
          <w:sz w:val="24"/>
          <w:szCs w:val="24"/>
        </w:rPr>
        <w:softHyphen/>
        <w:t>чивая предрасположенность</w:t>
      </w:r>
      <w:r w:rsidR="00420E80" w:rsidRPr="00380F85">
        <w:rPr>
          <w:rFonts w:ascii="Times New Roman" w:hAnsi="Times New Roman" w:cs="Times New Roman"/>
          <w:sz w:val="24"/>
          <w:szCs w:val="24"/>
        </w:rPr>
        <w:t xml:space="preserve"> к опреде</w:t>
      </w:r>
      <w:r w:rsidRPr="00380F85">
        <w:rPr>
          <w:rFonts w:ascii="Times New Roman" w:hAnsi="Times New Roman" w:cs="Times New Roman"/>
          <w:sz w:val="24"/>
          <w:szCs w:val="24"/>
        </w:rPr>
        <w:t>ленной фирме или торговой марке.</w:t>
      </w:r>
    </w:p>
    <w:p w:rsidR="00380F85" w:rsidRDefault="00380F85" w:rsidP="003F1F64">
      <w:pPr>
        <w:ind w:left="0" w:firstLine="708"/>
        <w:jc w:val="center"/>
        <w:rPr>
          <w:rFonts w:ascii="Times New Roman" w:hAnsi="Times New Roman" w:cs="Times New Roman"/>
          <w:b/>
          <w:sz w:val="24"/>
          <w:szCs w:val="24"/>
        </w:rPr>
      </w:pPr>
    </w:p>
    <w:p w:rsidR="00380F85" w:rsidRDefault="00380F85" w:rsidP="003F1F64">
      <w:pPr>
        <w:ind w:left="0" w:firstLine="708"/>
        <w:jc w:val="center"/>
        <w:rPr>
          <w:rFonts w:ascii="Times New Roman" w:hAnsi="Times New Roman" w:cs="Times New Roman"/>
          <w:b/>
          <w:sz w:val="24"/>
          <w:szCs w:val="24"/>
        </w:rPr>
      </w:pPr>
    </w:p>
    <w:p w:rsidR="00380F85" w:rsidRDefault="00380F85" w:rsidP="003F1F64">
      <w:pPr>
        <w:ind w:left="0" w:firstLine="708"/>
        <w:jc w:val="center"/>
        <w:rPr>
          <w:rFonts w:ascii="Times New Roman" w:hAnsi="Times New Roman" w:cs="Times New Roman"/>
          <w:b/>
          <w:sz w:val="24"/>
          <w:szCs w:val="24"/>
        </w:rPr>
      </w:pPr>
    </w:p>
    <w:p w:rsidR="00380F85" w:rsidRDefault="00380F85" w:rsidP="003F1F64">
      <w:pPr>
        <w:ind w:left="0" w:firstLine="708"/>
        <w:jc w:val="center"/>
        <w:rPr>
          <w:rFonts w:ascii="Times New Roman" w:hAnsi="Times New Roman" w:cs="Times New Roman"/>
          <w:b/>
          <w:sz w:val="24"/>
          <w:szCs w:val="24"/>
        </w:rPr>
      </w:pPr>
    </w:p>
    <w:p w:rsidR="00380F85" w:rsidRDefault="00380F85" w:rsidP="003F1F64">
      <w:pPr>
        <w:ind w:left="0" w:firstLine="708"/>
        <w:jc w:val="center"/>
        <w:rPr>
          <w:rFonts w:ascii="Times New Roman" w:hAnsi="Times New Roman" w:cs="Times New Roman"/>
          <w:b/>
          <w:sz w:val="24"/>
          <w:szCs w:val="24"/>
        </w:rPr>
      </w:pPr>
    </w:p>
    <w:p w:rsidR="00380F85" w:rsidRDefault="00380F85" w:rsidP="003F1F64">
      <w:pPr>
        <w:ind w:left="0" w:firstLine="708"/>
        <w:jc w:val="center"/>
        <w:rPr>
          <w:rFonts w:ascii="Times New Roman" w:hAnsi="Times New Roman" w:cs="Times New Roman"/>
          <w:b/>
          <w:sz w:val="24"/>
          <w:szCs w:val="24"/>
        </w:rPr>
      </w:pPr>
    </w:p>
    <w:p w:rsidR="00380F85" w:rsidRDefault="00380F85" w:rsidP="003F1F64">
      <w:pPr>
        <w:ind w:left="0" w:firstLine="708"/>
        <w:jc w:val="center"/>
        <w:rPr>
          <w:rFonts w:ascii="Times New Roman" w:hAnsi="Times New Roman" w:cs="Times New Roman"/>
          <w:b/>
          <w:sz w:val="24"/>
          <w:szCs w:val="24"/>
        </w:rPr>
      </w:pPr>
    </w:p>
    <w:p w:rsidR="00380F85" w:rsidRDefault="00380F85" w:rsidP="003F1F64">
      <w:pPr>
        <w:ind w:left="0" w:firstLine="708"/>
        <w:jc w:val="center"/>
        <w:rPr>
          <w:rFonts w:ascii="Times New Roman" w:hAnsi="Times New Roman" w:cs="Times New Roman"/>
          <w:b/>
          <w:sz w:val="24"/>
          <w:szCs w:val="24"/>
        </w:rPr>
      </w:pPr>
    </w:p>
    <w:p w:rsidR="00380F85" w:rsidRDefault="00380F85" w:rsidP="003F1F64">
      <w:pPr>
        <w:ind w:left="0" w:firstLine="708"/>
        <w:jc w:val="center"/>
        <w:rPr>
          <w:rFonts w:ascii="Times New Roman" w:hAnsi="Times New Roman" w:cs="Times New Roman"/>
          <w:b/>
          <w:sz w:val="24"/>
          <w:szCs w:val="24"/>
        </w:rPr>
      </w:pPr>
    </w:p>
    <w:p w:rsidR="00380F85" w:rsidRDefault="00380F85" w:rsidP="003F1F64">
      <w:pPr>
        <w:ind w:left="0" w:firstLine="708"/>
        <w:jc w:val="center"/>
        <w:rPr>
          <w:rFonts w:ascii="Times New Roman" w:hAnsi="Times New Roman" w:cs="Times New Roman"/>
          <w:b/>
          <w:sz w:val="24"/>
          <w:szCs w:val="24"/>
        </w:rPr>
      </w:pPr>
    </w:p>
    <w:p w:rsidR="00380F85" w:rsidRDefault="00380F85" w:rsidP="003F1F64">
      <w:pPr>
        <w:ind w:left="0" w:firstLine="708"/>
        <w:jc w:val="center"/>
        <w:rPr>
          <w:rFonts w:ascii="Times New Roman" w:hAnsi="Times New Roman" w:cs="Times New Roman"/>
          <w:b/>
          <w:sz w:val="24"/>
          <w:szCs w:val="24"/>
        </w:rPr>
      </w:pPr>
    </w:p>
    <w:p w:rsidR="003F1F64" w:rsidRPr="00380F85" w:rsidRDefault="003F1F64" w:rsidP="003F1F64">
      <w:pPr>
        <w:ind w:left="0" w:firstLine="708"/>
        <w:jc w:val="center"/>
        <w:rPr>
          <w:rFonts w:ascii="Times New Roman" w:hAnsi="Times New Roman" w:cs="Times New Roman"/>
          <w:b/>
          <w:sz w:val="28"/>
          <w:szCs w:val="28"/>
        </w:rPr>
      </w:pPr>
      <w:r w:rsidRPr="00380F85">
        <w:rPr>
          <w:rFonts w:ascii="Times New Roman" w:hAnsi="Times New Roman" w:cs="Times New Roman"/>
          <w:b/>
          <w:sz w:val="28"/>
          <w:szCs w:val="28"/>
        </w:rPr>
        <w:lastRenderedPageBreak/>
        <w:t>Список литературы.</w:t>
      </w:r>
    </w:p>
    <w:p w:rsidR="00681DDB" w:rsidRPr="00380F85" w:rsidRDefault="00681DDB" w:rsidP="003F1F64">
      <w:pPr>
        <w:pStyle w:val="a3"/>
        <w:numPr>
          <w:ilvl w:val="0"/>
          <w:numId w:val="21"/>
        </w:numPr>
        <w:rPr>
          <w:rFonts w:ascii="Times New Roman" w:hAnsi="Times New Roman" w:cs="Times New Roman"/>
          <w:sz w:val="24"/>
          <w:szCs w:val="24"/>
        </w:rPr>
      </w:pPr>
      <w:bookmarkStart w:id="0" w:name="_GoBack"/>
      <w:r w:rsidRPr="00380F85">
        <w:rPr>
          <w:rFonts w:ascii="Times New Roman" w:hAnsi="Times New Roman" w:cs="Times New Roman"/>
          <w:sz w:val="24"/>
          <w:szCs w:val="24"/>
        </w:rPr>
        <w:t>Архипов В. Е.: Маркетинг: техника создания спроса. - М.: Вершина, 2005.</w:t>
      </w:r>
    </w:p>
    <w:p w:rsidR="003F1F64" w:rsidRPr="00380F85" w:rsidRDefault="003F1F64" w:rsidP="003F1F64">
      <w:pPr>
        <w:pStyle w:val="a3"/>
        <w:numPr>
          <w:ilvl w:val="0"/>
          <w:numId w:val="21"/>
        </w:numPr>
        <w:rPr>
          <w:rFonts w:ascii="Times New Roman" w:hAnsi="Times New Roman" w:cs="Times New Roman"/>
          <w:sz w:val="24"/>
          <w:szCs w:val="24"/>
        </w:rPr>
      </w:pPr>
      <w:r w:rsidRPr="00380F85">
        <w:rPr>
          <w:rFonts w:ascii="Times New Roman" w:hAnsi="Times New Roman" w:cs="Times New Roman"/>
          <w:sz w:val="24"/>
          <w:szCs w:val="24"/>
        </w:rPr>
        <w:t>Котлер Филип: Маркетинг по Котлеру: Как создать, завоевать и удержать рынок / Пер. с англ. - 3-е изд. - М.: Альпина Бизнес Букс, 2006.</w:t>
      </w:r>
    </w:p>
    <w:p w:rsidR="003F1F64" w:rsidRPr="00380F85" w:rsidRDefault="003F1F64" w:rsidP="003F1F64">
      <w:pPr>
        <w:numPr>
          <w:ilvl w:val="0"/>
          <w:numId w:val="21"/>
        </w:numPr>
        <w:jc w:val="left"/>
        <w:rPr>
          <w:rFonts w:ascii="Times New Roman" w:hAnsi="Times New Roman" w:cs="Times New Roman"/>
          <w:sz w:val="24"/>
          <w:szCs w:val="24"/>
        </w:rPr>
      </w:pPr>
      <w:r w:rsidRPr="00380F85">
        <w:rPr>
          <w:rFonts w:ascii="Times New Roman" w:hAnsi="Times New Roman" w:cs="Times New Roman"/>
          <w:sz w:val="24"/>
          <w:szCs w:val="24"/>
        </w:rPr>
        <w:t>Кузьмина Т. И.</w:t>
      </w:r>
      <w:r w:rsidR="00681DDB" w:rsidRPr="00380F85">
        <w:rPr>
          <w:rFonts w:ascii="Times New Roman" w:hAnsi="Times New Roman" w:cs="Times New Roman"/>
          <w:sz w:val="24"/>
          <w:szCs w:val="24"/>
        </w:rPr>
        <w:t>:</w:t>
      </w:r>
      <w:r w:rsidRPr="00380F85">
        <w:rPr>
          <w:rFonts w:ascii="Times New Roman" w:hAnsi="Times New Roman" w:cs="Times New Roman"/>
          <w:sz w:val="24"/>
          <w:szCs w:val="24"/>
        </w:rPr>
        <w:t xml:space="preserve"> Маркетинг.</w:t>
      </w:r>
      <w:r w:rsidR="00681DDB" w:rsidRPr="00380F85">
        <w:rPr>
          <w:rFonts w:ascii="Times New Roman" w:hAnsi="Times New Roman" w:cs="Times New Roman"/>
          <w:sz w:val="24"/>
          <w:szCs w:val="24"/>
        </w:rPr>
        <w:t xml:space="preserve"> -</w:t>
      </w:r>
      <w:r w:rsidRPr="00380F85">
        <w:rPr>
          <w:rFonts w:ascii="Times New Roman" w:hAnsi="Times New Roman" w:cs="Times New Roman"/>
          <w:sz w:val="24"/>
          <w:szCs w:val="24"/>
        </w:rPr>
        <w:t xml:space="preserve"> М.: МГОУ, 2000.</w:t>
      </w:r>
    </w:p>
    <w:p w:rsidR="00681DDB" w:rsidRPr="00380F85" w:rsidRDefault="00681DDB" w:rsidP="00681DDB">
      <w:pPr>
        <w:numPr>
          <w:ilvl w:val="0"/>
          <w:numId w:val="21"/>
        </w:numPr>
        <w:jc w:val="left"/>
        <w:rPr>
          <w:rFonts w:ascii="Times New Roman" w:hAnsi="Times New Roman" w:cs="Times New Roman"/>
          <w:sz w:val="24"/>
          <w:szCs w:val="24"/>
        </w:rPr>
      </w:pPr>
      <w:r w:rsidRPr="00380F85">
        <w:rPr>
          <w:rFonts w:ascii="Times New Roman" w:hAnsi="Times New Roman" w:cs="Times New Roman"/>
          <w:sz w:val="24"/>
          <w:szCs w:val="24"/>
        </w:rPr>
        <w:t>Лейни Т. А.: Бренд-менеджмент: Учебно-практическое пособие. - М.: Дашков и К, 2008.</w:t>
      </w:r>
    </w:p>
    <w:p w:rsidR="00681DDB" w:rsidRPr="00380F85" w:rsidRDefault="00681DDB" w:rsidP="00681DDB">
      <w:pPr>
        <w:numPr>
          <w:ilvl w:val="0"/>
          <w:numId w:val="21"/>
        </w:numPr>
        <w:jc w:val="left"/>
        <w:rPr>
          <w:rFonts w:ascii="Times New Roman" w:hAnsi="Times New Roman" w:cs="Times New Roman"/>
          <w:sz w:val="24"/>
          <w:szCs w:val="24"/>
        </w:rPr>
      </w:pPr>
      <w:r w:rsidRPr="00380F85">
        <w:rPr>
          <w:rFonts w:ascii="Times New Roman" w:hAnsi="Times New Roman" w:cs="Times New Roman"/>
          <w:sz w:val="24"/>
          <w:szCs w:val="24"/>
        </w:rPr>
        <w:t>Яненко М. Б.: Торговые марки в товарной политике фирмы.</w:t>
      </w:r>
    </w:p>
    <w:p w:rsidR="004003D6" w:rsidRPr="00380F85" w:rsidRDefault="004003D6" w:rsidP="004003D6">
      <w:pPr>
        <w:numPr>
          <w:ilvl w:val="0"/>
          <w:numId w:val="21"/>
        </w:numPr>
        <w:jc w:val="left"/>
        <w:rPr>
          <w:rFonts w:ascii="Times New Roman" w:hAnsi="Times New Roman" w:cs="Times New Roman"/>
          <w:sz w:val="24"/>
          <w:szCs w:val="24"/>
        </w:rPr>
      </w:pPr>
      <w:r w:rsidRPr="00380F85">
        <w:rPr>
          <w:rFonts w:ascii="Times New Roman" w:hAnsi="Times New Roman" w:cs="Times New Roman"/>
          <w:sz w:val="24"/>
          <w:szCs w:val="24"/>
        </w:rPr>
        <w:t>http://www.proname.ru</w:t>
      </w:r>
    </w:p>
    <w:bookmarkEnd w:id="0"/>
    <w:p w:rsidR="003F1F64" w:rsidRPr="00380F85" w:rsidRDefault="003F1F64" w:rsidP="003F1F64">
      <w:pPr>
        <w:ind w:left="0" w:firstLine="708"/>
        <w:jc w:val="left"/>
        <w:rPr>
          <w:rFonts w:ascii="Times New Roman" w:hAnsi="Times New Roman" w:cs="Times New Roman"/>
          <w:sz w:val="24"/>
          <w:szCs w:val="24"/>
        </w:rPr>
      </w:pPr>
    </w:p>
    <w:sectPr w:rsidR="003F1F64" w:rsidRPr="00380F85" w:rsidSect="00AD577A">
      <w:footerReference w:type="default" r:id="rId2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48E4" w:rsidRDefault="00E948E4" w:rsidP="00695B4E">
      <w:pPr>
        <w:spacing w:line="240" w:lineRule="auto"/>
      </w:pPr>
      <w:r>
        <w:separator/>
      </w:r>
    </w:p>
  </w:endnote>
  <w:endnote w:type="continuationSeparator" w:id="0">
    <w:p w:rsidR="00E948E4" w:rsidRDefault="00E948E4" w:rsidP="00695B4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83919946"/>
      <w:docPartObj>
        <w:docPartGallery w:val="Page Numbers (Bottom of Page)"/>
        <w:docPartUnique/>
      </w:docPartObj>
    </w:sdtPr>
    <w:sdtContent>
      <w:p w:rsidR="004675A2" w:rsidRDefault="00AD577A">
        <w:pPr>
          <w:pStyle w:val="aa"/>
          <w:jc w:val="right"/>
        </w:pPr>
        <w:r>
          <w:fldChar w:fldCharType="begin"/>
        </w:r>
        <w:r w:rsidR="004675A2">
          <w:instrText>PAGE   \* MERGEFORMAT</w:instrText>
        </w:r>
        <w:r>
          <w:fldChar w:fldCharType="separate"/>
        </w:r>
        <w:r w:rsidR="00AA4657">
          <w:rPr>
            <w:noProof/>
          </w:rPr>
          <w:t>1</w:t>
        </w:r>
        <w:r>
          <w:fldChar w:fldCharType="end"/>
        </w:r>
      </w:p>
    </w:sdtContent>
  </w:sdt>
  <w:p w:rsidR="004675A2" w:rsidRDefault="004675A2">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48E4" w:rsidRDefault="00E948E4" w:rsidP="00695B4E">
      <w:pPr>
        <w:spacing w:line="240" w:lineRule="auto"/>
      </w:pPr>
      <w:r>
        <w:separator/>
      </w:r>
    </w:p>
  </w:footnote>
  <w:footnote w:type="continuationSeparator" w:id="0">
    <w:p w:rsidR="00E948E4" w:rsidRDefault="00E948E4" w:rsidP="00695B4E">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B5278B"/>
    <w:multiLevelType w:val="hybridMultilevel"/>
    <w:tmpl w:val="77928A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07C265B"/>
    <w:multiLevelType w:val="hybridMultilevel"/>
    <w:tmpl w:val="E65883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7AD7A32"/>
    <w:multiLevelType w:val="hybridMultilevel"/>
    <w:tmpl w:val="44945EBE"/>
    <w:lvl w:ilvl="0" w:tplc="04190001">
      <w:start w:val="1"/>
      <w:numFmt w:val="bullet"/>
      <w:lvlText w:val=""/>
      <w:lvlJc w:val="left"/>
      <w:pPr>
        <w:ind w:left="1792" w:hanging="360"/>
      </w:pPr>
      <w:rPr>
        <w:rFonts w:ascii="Symbol" w:hAnsi="Symbol" w:hint="default"/>
      </w:rPr>
    </w:lvl>
    <w:lvl w:ilvl="1" w:tplc="04190003" w:tentative="1">
      <w:start w:val="1"/>
      <w:numFmt w:val="bullet"/>
      <w:lvlText w:val="o"/>
      <w:lvlJc w:val="left"/>
      <w:pPr>
        <w:ind w:left="2512" w:hanging="360"/>
      </w:pPr>
      <w:rPr>
        <w:rFonts w:ascii="Courier New" w:hAnsi="Courier New" w:cs="Courier New" w:hint="default"/>
      </w:rPr>
    </w:lvl>
    <w:lvl w:ilvl="2" w:tplc="04190005" w:tentative="1">
      <w:start w:val="1"/>
      <w:numFmt w:val="bullet"/>
      <w:lvlText w:val=""/>
      <w:lvlJc w:val="left"/>
      <w:pPr>
        <w:ind w:left="3232" w:hanging="360"/>
      </w:pPr>
      <w:rPr>
        <w:rFonts w:ascii="Wingdings" w:hAnsi="Wingdings" w:hint="default"/>
      </w:rPr>
    </w:lvl>
    <w:lvl w:ilvl="3" w:tplc="04190001" w:tentative="1">
      <w:start w:val="1"/>
      <w:numFmt w:val="bullet"/>
      <w:lvlText w:val=""/>
      <w:lvlJc w:val="left"/>
      <w:pPr>
        <w:ind w:left="3952" w:hanging="360"/>
      </w:pPr>
      <w:rPr>
        <w:rFonts w:ascii="Symbol" w:hAnsi="Symbol" w:hint="default"/>
      </w:rPr>
    </w:lvl>
    <w:lvl w:ilvl="4" w:tplc="04190003" w:tentative="1">
      <w:start w:val="1"/>
      <w:numFmt w:val="bullet"/>
      <w:lvlText w:val="o"/>
      <w:lvlJc w:val="left"/>
      <w:pPr>
        <w:ind w:left="4672" w:hanging="360"/>
      </w:pPr>
      <w:rPr>
        <w:rFonts w:ascii="Courier New" w:hAnsi="Courier New" w:cs="Courier New" w:hint="default"/>
      </w:rPr>
    </w:lvl>
    <w:lvl w:ilvl="5" w:tplc="04190005" w:tentative="1">
      <w:start w:val="1"/>
      <w:numFmt w:val="bullet"/>
      <w:lvlText w:val=""/>
      <w:lvlJc w:val="left"/>
      <w:pPr>
        <w:ind w:left="5392" w:hanging="360"/>
      </w:pPr>
      <w:rPr>
        <w:rFonts w:ascii="Wingdings" w:hAnsi="Wingdings" w:hint="default"/>
      </w:rPr>
    </w:lvl>
    <w:lvl w:ilvl="6" w:tplc="04190001" w:tentative="1">
      <w:start w:val="1"/>
      <w:numFmt w:val="bullet"/>
      <w:lvlText w:val=""/>
      <w:lvlJc w:val="left"/>
      <w:pPr>
        <w:ind w:left="6112" w:hanging="360"/>
      </w:pPr>
      <w:rPr>
        <w:rFonts w:ascii="Symbol" w:hAnsi="Symbol" w:hint="default"/>
      </w:rPr>
    </w:lvl>
    <w:lvl w:ilvl="7" w:tplc="04190003" w:tentative="1">
      <w:start w:val="1"/>
      <w:numFmt w:val="bullet"/>
      <w:lvlText w:val="o"/>
      <w:lvlJc w:val="left"/>
      <w:pPr>
        <w:ind w:left="6832" w:hanging="360"/>
      </w:pPr>
      <w:rPr>
        <w:rFonts w:ascii="Courier New" w:hAnsi="Courier New" w:cs="Courier New" w:hint="default"/>
      </w:rPr>
    </w:lvl>
    <w:lvl w:ilvl="8" w:tplc="04190005" w:tentative="1">
      <w:start w:val="1"/>
      <w:numFmt w:val="bullet"/>
      <w:lvlText w:val=""/>
      <w:lvlJc w:val="left"/>
      <w:pPr>
        <w:ind w:left="7552" w:hanging="360"/>
      </w:pPr>
      <w:rPr>
        <w:rFonts w:ascii="Wingdings" w:hAnsi="Wingdings" w:hint="default"/>
      </w:rPr>
    </w:lvl>
  </w:abstractNum>
  <w:abstractNum w:abstractNumId="3">
    <w:nsid w:val="1DC12652"/>
    <w:multiLevelType w:val="hybridMultilevel"/>
    <w:tmpl w:val="95C40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EA23167"/>
    <w:multiLevelType w:val="hybridMultilevel"/>
    <w:tmpl w:val="D6762D2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nsid w:val="364E1DA5"/>
    <w:multiLevelType w:val="hybridMultilevel"/>
    <w:tmpl w:val="97ECB4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7352685"/>
    <w:multiLevelType w:val="hybridMultilevel"/>
    <w:tmpl w:val="277E54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7EF09C2"/>
    <w:multiLevelType w:val="hybridMultilevel"/>
    <w:tmpl w:val="2E5621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8001AA0"/>
    <w:multiLevelType w:val="multilevel"/>
    <w:tmpl w:val="356E4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AA80888"/>
    <w:multiLevelType w:val="hybridMultilevel"/>
    <w:tmpl w:val="0158E2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30D0C13"/>
    <w:multiLevelType w:val="hybridMultilevel"/>
    <w:tmpl w:val="E83E31DA"/>
    <w:lvl w:ilvl="0" w:tplc="04190001">
      <w:start w:val="1"/>
      <w:numFmt w:val="bullet"/>
      <w:lvlText w:val=""/>
      <w:lvlJc w:val="left"/>
      <w:pPr>
        <w:ind w:left="1792" w:hanging="360"/>
      </w:pPr>
      <w:rPr>
        <w:rFonts w:ascii="Symbol" w:hAnsi="Symbol" w:hint="default"/>
      </w:rPr>
    </w:lvl>
    <w:lvl w:ilvl="1" w:tplc="04190003" w:tentative="1">
      <w:start w:val="1"/>
      <w:numFmt w:val="bullet"/>
      <w:lvlText w:val="o"/>
      <w:lvlJc w:val="left"/>
      <w:pPr>
        <w:ind w:left="2512" w:hanging="360"/>
      </w:pPr>
      <w:rPr>
        <w:rFonts w:ascii="Courier New" w:hAnsi="Courier New" w:cs="Courier New" w:hint="default"/>
      </w:rPr>
    </w:lvl>
    <w:lvl w:ilvl="2" w:tplc="04190005" w:tentative="1">
      <w:start w:val="1"/>
      <w:numFmt w:val="bullet"/>
      <w:lvlText w:val=""/>
      <w:lvlJc w:val="left"/>
      <w:pPr>
        <w:ind w:left="3232" w:hanging="360"/>
      </w:pPr>
      <w:rPr>
        <w:rFonts w:ascii="Wingdings" w:hAnsi="Wingdings" w:hint="default"/>
      </w:rPr>
    </w:lvl>
    <w:lvl w:ilvl="3" w:tplc="04190001" w:tentative="1">
      <w:start w:val="1"/>
      <w:numFmt w:val="bullet"/>
      <w:lvlText w:val=""/>
      <w:lvlJc w:val="left"/>
      <w:pPr>
        <w:ind w:left="3952" w:hanging="360"/>
      </w:pPr>
      <w:rPr>
        <w:rFonts w:ascii="Symbol" w:hAnsi="Symbol" w:hint="default"/>
      </w:rPr>
    </w:lvl>
    <w:lvl w:ilvl="4" w:tplc="04190003" w:tentative="1">
      <w:start w:val="1"/>
      <w:numFmt w:val="bullet"/>
      <w:lvlText w:val="o"/>
      <w:lvlJc w:val="left"/>
      <w:pPr>
        <w:ind w:left="4672" w:hanging="360"/>
      </w:pPr>
      <w:rPr>
        <w:rFonts w:ascii="Courier New" w:hAnsi="Courier New" w:cs="Courier New" w:hint="default"/>
      </w:rPr>
    </w:lvl>
    <w:lvl w:ilvl="5" w:tplc="04190005" w:tentative="1">
      <w:start w:val="1"/>
      <w:numFmt w:val="bullet"/>
      <w:lvlText w:val=""/>
      <w:lvlJc w:val="left"/>
      <w:pPr>
        <w:ind w:left="5392" w:hanging="360"/>
      </w:pPr>
      <w:rPr>
        <w:rFonts w:ascii="Wingdings" w:hAnsi="Wingdings" w:hint="default"/>
      </w:rPr>
    </w:lvl>
    <w:lvl w:ilvl="6" w:tplc="04190001" w:tentative="1">
      <w:start w:val="1"/>
      <w:numFmt w:val="bullet"/>
      <w:lvlText w:val=""/>
      <w:lvlJc w:val="left"/>
      <w:pPr>
        <w:ind w:left="6112" w:hanging="360"/>
      </w:pPr>
      <w:rPr>
        <w:rFonts w:ascii="Symbol" w:hAnsi="Symbol" w:hint="default"/>
      </w:rPr>
    </w:lvl>
    <w:lvl w:ilvl="7" w:tplc="04190003" w:tentative="1">
      <w:start w:val="1"/>
      <w:numFmt w:val="bullet"/>
      <w:lvlText w:val="o"/>
      <w:lvlJc w:val="left"/>
      <w:pPr>
        <w:ind w:left="6832" w:hanging="360"/>
      </w:pPr>
      <w:rPr>
        <w:rFonts w:ascii="Courier New" w:hAnsi="Courier New" w:cs="Courier New" w:hint="default"/>
      </w:rPr>
    </w:lvl>
    <w:lvl w:ilvl="8" w:tplc="04190005" w:tentative="1">
      <w:start w:val="1"/>
      <w:numFmt w:val="bullet"/>
      <w:lvlText w:val=""/>
      <w:lvlJc w:val="left"/>
      <w:pPr>
        <w:ind w:left="7552" w:hanging="360"/>
      </w:pPr>
      <w:rPr>
        <w:rFonts w:ascii="Wingdings" w:hAnsi="Wingdings" w:hint="default"/>
      </w:rPr>
    </w:lvl>
  </w:abstractNum>
  <w:abstractNum w:abstractNumId="11">
    <w:nsid w:val="4491248A"/>
    <w:multiLevelType w:val="hybridMultilevel"/>
    <w:tmpl w:val="0E203DD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nsid w:val="4A37652C"/>
    <w:multiLevelType w:val="hybridMultilevel"/>
    <w:tmpl w:val="49BC19EA"/>
    <w:lvl w:ilvl="0" w:tplc="04190001">
      <w:start w:val="1"/>
      <w:numFmt w:val="bullet"/>
      <w:lvlText w:val=""/>
      <w:lvlJc w:val="left"/>
      <w:pPr>
        <w:ind w:left="2148" w:hanging="360"/>
      </w:pPr>
      <w:rPr>
        <w:rFonts w:ascii="Symbol" w:hAnsi="Symbol" w:hint="default"/>
      </w:rPr>
    </w:lvl>
    <w:lvl w:ilvl="1" w:tplc="04190003" w:tentative="1">
      <w:start w:val="1"/>
      <w:numFmt w:val="bullet"/>
      <w:lvlText w:val="o"/>
      <w:lvlJc w:val="left"/>
      <w:pPr>
        <w:ind w:left="2868" w:hanging="360"/>
      </w:pPr>
      <w:rPr>
        <w:rFonts w:ascii="Courier New" w:hAnsi="Courier New" w:cs="Courier New" w:hint="default"/>
      </w:rPr>
    </w:lvl>
    <w:lvl w:ilvl="2" w:tplc="04190005" w:tentative="1">
      <w:start w:val="1"/>
      <w:numFmt w:val="bullet"/>
      <w:lvlText w:val=""/>
      <w:lvlJc w:val="left"/>
      <w:pPr>
        <w:ind w:left="3588" w:hanging="360"/>
      </w:pPr>
      <w:rPr>
        <w:rFonts w:ascii="Wingdings" w:hAnsi="Wingdings" w:hint="default"/>
      </w:rPr>
    </w:lvl>
    <w:lvl w:ilvl="3" w:tplc="04190001" w:tentative="1">
      <w:start w:val="1"/>
      <w:numFmt w:val="bullet"/>
      <w:lvlText w:val=""/>
      <w:lvlJc w:val="left"/>
      <w:pPr>
        <w:ind w:left="4308" w:hanging="360"/>
      </w:pPr>
      <w:rPr>
        <w:rFonts w:ascii="Symbol" w:hAnsi="Symbol" w:hint="default"/>
      </w:rPr>
    </w:lvl>
    <w:lvl w:ilvl="4" w:tplc="04190003" w:tentative="1">
      <w:start w:val="1"/>
      <w:numFmt w:val="bullet"/>
      <w:lvlText w:val="o"/>
      <w:lvlJc w:val="left"/>
      <w:pPr>
        <w:ind w:left="5028" w:hanging="360"/>
      </w:pPr>
      <w:rPr>
        <w:rFonts w:ascii="Courier New" w:hAnsi="Courier New" w:cs="Courier New" w:hint="default"/>
      </w:rPr>
    </w:lvl>
    <w:lvl w:ilvl="5" w:tplc="04190005" w:tentative="1">
      <w:start w:val="1"/>
      <w:numFmt w:val="bullet"/>
      <w:lvlText w:val=""/>
      <w:lvlJc w:val="left"/>
      <w:pPr>
        <w:ind w:left="5748" w:hanging="360"/>
      </w:pPr>
      <w:rPr>
        <w:rFonts w:ascii="Wingdings" w:hAnsi="Wingdings" w:hint="default"/>
      </w:rPr>
    </w:lvl>
    <w:lvl w:ilvl="6" w:tplc="04190001" w:tentative="1">
      <w:start w:val="1"/>
      <w:numFmt w:val="bullet"/>
      <w:lvlText w:val=""/>
      <w:lvlJc w:val="left"/>
      <w:pPr>
        <w:ind w:left="6468" w:hanging="360"/>
      </w:pPr>
      <w:rPr>
        <w:rFonts w:ascii="Symbol" w:hAnsi="Symbol" w:hint="default"/>
      </w:rPr>
    </w:lvl>
    <w:lvl w:ilvl="7" w:tplc="04190003" w:tentative="1">
      <w:start w:val="1"/>
      <w:numFmt w:val="bullet"/>
      <w:lvlText w:val="o"/>
      <w:lvlJc w:val="left"/>
      <w:pPr>
        <w:ind w:left="7188" w:hanging="360"/>
      </w:pPr>
      <w:rPr>
        <w:rFonts w:ascii="Courier New" w:hAnsi="Courier New" w:cs="Courier New" w:hint="default"/>
      </w:rPr>
    </w:lvl>
    <w:lvl w:ilvl="8" w:tplc="04190005" w:tentative="1">
      <w:start w:val="1"/>
      <w:numFmt w:val="bullet"/>
      <w:lvlText w:val=""/>
      <w:lvlJc w:val="left"/>
      <w:pPr>
        <w:ind w:left="7908" w:hanging="360"/>
      </w:pPr>
      <w:rPr>
        <w:rFonts w:ascii="Wingdings" w:hAnsi="Wingdings" w:hint="default"/>
      </w:rPr>
    </w:lvl>
  </w:abstractNum>
  <w:abstractNum w:abstractNumId="13">
    <w:nsid w:val="5A6D5B79"/>
    <w:multiLevelType w:val="hybridMultilevel"/>
    <w:tmpl w:val="13F622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03C32F1"/>
    <w:multiLevelType w:val="hybridMultilevel"/>
    <w:tmpl w:val="2C761D6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nsid w:val="68026E6B"/>
    <w:multiLevelType w:val="hybridMultilevel"/>
    <w:tmpl w:val="ACD290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C9439BC"/>
    <w:multiLevelType w:val="hybridMultilevel"/>
    <w:tmpl w:val="4B9884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250321C"/>
    <w:multiLevelType w:val="hybridMultilevel"/>
    <w:tmpl w:val="6BE8178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8">
    <w:nsid w:val="76F73053"/>
    <w:multiLevelType w:val="multilevel"/>
    <w:tmpl w:val="3B302642"/>
    <w:lvl w:ilvl="0">
      <w:start w:val="1"/>
      <w:numFmt w:val="bullet"/>
      <w:lvlText w:val=""/>
      <w:lvlJc w:val="left"/>
      <w:pPr>
        <w:tabs>
          <w:tab w:val="num" w:pos="720"/>
        </w:tabs>
        <w:ind w:left="720" w:hanging="360"/>
      </w:pPr>
      <w:rPr>
        <w:rFonts w:ascii="Symbol" w:hAnsi="Symbol"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7DA2B9C"/>
    <w:multiLevelType w:val="hybridMultilevel"/>
    <w:tmpl w:val="F0F803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9102EFD"/>
    <w:multiLevelType w:val="hybridMultilevel"/>
    <w:tmpl w:val="A6BE31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7"/>
  </w:num>
  <w:num w:numId="2">
    <w:abstractNumId w:val="18"/>
  </w:num>
  <w:num w:numId="3">
    <w:abstractNumId w:val="19"/>
  </w:num>
  <w:num w:numId="4">
    <w:abstractNumId w:val="8"/>
  </w:num>
  <w:num w:numId="5">
    <w:abstractNumId w:val="14"/>
  </w:num>
  <w:num w:numId="6">
    <w:abstractNumId w:val="6"/>
  </w:num>
  <w:num w:numId="7">
    <w:abstractNumId w:val="3"/>
  </w:num>
  <w:num w:numId="8">
    <w:abstractNumId w:val="1"/>
  </w:num>
  <w:num w:numId="9">
    <w:abstractNumId w:val="2"/>
  </w:num>
  <w:num w:numId="10">
    <w:abstractNumId w:val="15"/>
  </w:num>
  <w:num w:numId="11">
    <w:abstractNumId w:val="10"/>
  </w:num>
  <w:num w:numId="12">
    <w:abstractNumId w:val="9"/>
  </w:num>
  <w:num w:numId="13">
    <w:abstractNumId w:val="20"/>
  </w:num>
  <w:num w:numId="14">
    <w:abstractNumId w:val="0"/>
  </w:num>
  <w:num w:numId="15">
    <w:abstractNumId w:val="4"/>
  </w:num>
  <w:num w:numId="16">
    <w:abstractNumId w:val="12"/>
  </w:num>
  <w:num w:numId="17">
    <w:abstractNumId w:val="16"/>
  </w:num>
  <w:num w:numId="18">
    <w:abstractNumId w:val="13"/>
  </w:num>
  <w:num w:numId="19">
    <w:abstractNumId w:val="7"/>
  </w:num>
  <w:num w:numId="20">
    <w:abstractNumId w:val="5"/>
  </w:num>
  <w:num w:numId="21">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useFELayout/>
  </w:compat>
  <w:rsids>
    <w:rsidRoot w:val="00F43B3B"/>
    <w:rsid w:val="00021C37"/>
    <w:rsid w:val="00062228"/>
    <w:rsid w:val="00070AD2"/>
    <w:rsid w:val="000A5882"/>
    <w:rsid w:val="000D48E3"/>
    <w:rsid w:val="000E593D"/>
    <w:rsid w:val="00107525"/>
    <w:rsid w:val="00121959"/>
    <w:rsid w:val="00161659"/>
    <w:rsid w:val="001C3068"/>
    <w:rsid w:val="0021779B"/>
    <w:rsid w:val="002C12F6"/>
    <w:rsid w:val="002E2ABB"/>
    <w:rsid w:val="00347C1F"/>
    <w:rsid w:val="00353627"/>
    <w:rsid w:val="00380F85"/>
    <w:rsid w:val="0039269E"/>
    <w:rsid w:val="003A71C9"/>
    <w:rsid w:val="003B4980"/>
    <w:rsid w:val="003C6AEC"/>
    <w:rsid w:val="003F1F64"/>
    <w:rsid w:val="004003D6"/>
    <w:rsid w:val="00420E80"/>
    <w:rsid w:val="00421F69"/>
    <w:rsid w:val="00432392"/>
    <w:rsid w:val="004675A2"/>
    <w:rsid w:val="004703F7"/>
    <w:rsid w:val="00480D6D"/>
    <w:rsid w:val="004E2E54"/>
    <w:rsid w:val="004F62D8"/>
    <w:rsid w:val="00507F85"/>
    <w:rsid w:val="00512D8F"/>
    <w:rsid w:val="00542185"/>
    <w:rsid w:val="005915AC"/>
    <w:rsid w:val="005954B0"/>
    <w:rsid w:val="005A5748"/>
    <w:rsid w:val="005A7ED8"/>
    <w:rsid w:val="005B10DF"/>
    <w:rsid w:val="005F21C6"/>
    <w:rsid w:val="0066174D"/>
    <w:rsid w:val="00681DDB"/>
    <w:rsid w:val="00695B4E"/>
    <w:rsid w:val="006C36F7"/>
    <w:rsid w:val="006D7916"/>
    <w:rsid w:val="006F5244"/>
    <w:rsid w:val="0072495A"/>
    <w:rsid w:val="00776C5F"/>
    <w:rsid w:val="007E1470"/>
    <w:rsid w:val="0080384D"/>
    <w:rsid w:val="00820EA6"/>
    <w:rsid w:val="00857D3A"/>
    <w:rsid w:val="00860F94"/>
    <w:rsid w:val="00877C9E"/>
    <w:rsid w:val="00917F15"/>
    <w:rsid w:val="009221C6"/>
    <w:rsid w:val="00990BFD"/>
    <w:rsid w:val="009F3301"/>
    <w:rsid w:val="00A05954"/>
    <w:rsid w:val="00A82B1D"/>
    <w:rsid w:val="00A83C3B"/>
    <w:rsid w:val="00A90E8F"/>
    <w:rsid w:val="00A91EC9"/>
    <w:rsid w:val="00AA4657"/>
    <w:rsid w:val="00AA6FA4"/>
    <w:rsid w:val="00AB6295"/>
    <w:rsid w:val="00AC1640"/>
    <w:rsid w:val="00AC4A1B"/>
    <w:rsid w:val="00AD577A"/>
    <w:rsid w:val="00AF3B57"/>
    <w:rsid w:val="00B006DF"/>
    <w:rsid w:val="00B30313"/>
    <w:rsid w:val="00B53E20"/>
    <w:rsid w:val="00B60FE4"/>
    <w:rsid w:val="00B625B0"/>
    <w:rsid w:val="00B6727B"/>
    <w:rsid w:val="00B6759A"/>
    <w:rsid w:val="00B81A94"/>
    <w:rsid w:val="00B9526E"/>
    <w:rsid w:val="00C410B0"/>
    <w:rsid w:val="00CC261B"/>
    <w:rsid w:val="00CE393E"/>
    <w:rsid w:val="00D013CA"/>
    <w:rsid w:val="00D03C35"/>
    <w:rsid w:val="00D20DB8"/>
    <w:rsid w:val="00DF1776"/>
    <w:rsid w:val="00E21142"/>
    <w:rsid w:val="00E42CBF"/>
    <w:rsid w:val="00E67BA5"/>
    <w:rsid w:val="00E722A3"/>
    <w:rsid w:val="00E73B72"/>
    <w:rsid w:val="00E948E4"/>
    <w:rsid w:val="00EC2FB4"/>
    <w:rsid w:val="00EC34C5"/>
    <w:rsid w:val="00EE4F10"/>
    <w:rsid w:val="00F3265E"/>
    <w:rsid w:val="00F33143"/>
    <w:rsid w:val="00F4259C"/>
    <w:rsid w:val="00F4348E"/>
    <w:rsid w:val="00F43B3B"/>
    <w:rsid w:val="00F45308"/>
    <w:rsid w:val="00F53738"/>
    <w:rsid w:val="00FD15A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3B3B"/>
    <w:pPr>
      <w:spacing w:after="0" w:line="360" w:lineRule="auto"/>
      <w:ind w:left="1072"/>
      <w:jc w:val="both"/>
    </w:pPr>
    <w:rPr>
      <w:rFonts w:eastAsiaTheme="minorHAnsi"/>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722A3"/>
    <w:pPr>
      <w:ind w:left="720"/>
      <w:contextualSpacing/>
    </w:pPr>
  </w:style>
  <w:style w:type="character" w:styleId="a4">
    <w:name w:val="Hyperlink"/>
    <w:basedOn w:val="a0"/>
    <w:uiPriority w:val="99"/>
    <w:unhideWhenUsed/>
    <w:rsid w:val="00F53738"/>
    <w:rPr>
      <w:color w:val="0000FF" w:themeColor="hyperlink"/>
      <w:u w:val="single"/>
    </w:rPr>
  </w:style>
  <w:style w:type="paragraph" w:styleId="a5">
    <w:name w:val="Normal (Web)"/>
    <w:basedOn w:val="a"/>
    <w:uiPriority w:val="99"/>
    <w:semiHidden/>
    <w:unhideWhenUsed/>
    <w:rsid w:val="00A83C3B"/>
    <w:rPr>
      <w:rFonts w:ascii="Times New Roman" w:hAnsi="Times New Roman" w:cs="Times New Roman"/>
      <w:sz w:val="24"/>
      <w:szCs w:val="24"/>
    </w:rPr>
  </w:style>
  <w:style w:type="paragraph" w:styleId="a6">
    <w:name w:val="Balloon Text"/>
    <w:basedOn w:val="a"/>
    <w:link w:val="a7"/>
    <w:uiPriority w:val="99"/>
    <w:semiHidden/>
    <w:unhideWhenUsed/>
    <w:rsid w:val="00695B4E"/>
    <w:pPr>
      <w:spacing w:line="240" w:lineRule="auto"/>
    </w:pPr>
    <w:rPr>
      <w:rFonts w:ascii="Tahoma" w:hAnsi="Tahoma" w:cs="Tahoma"/>
      <w:sz w:val="16"/>
      <w:szCs w:val="16"/>
    </w:rPr>
  </w:style>
  <w:style w:type="character" w:customStyle="1" w:styleId="a7">
    <w:name w:val="Текст выноски Знак"/>
    <w:basedOn w:val="a0"/>
    <w:link w:val="a6"/>
    <w:uiPriority w:val="99"/>
    <w:semiHidden/>
    <w:rsid w:val="00695B4E"/>
    <w:rPr>
      <w:rFonts w:ascii="Tahoma" w:eastAsiaTheme="minorHAnsi" w:hAnsi="Tahoma" w:cs="Tahoma"/>
      <w:sz w:val="16"/>
      <w:szCs w:val="16"/>
      <w:lang w:eastAsia="en-US"/>
    </w:rPr>
  </w:style>
  <w:style w:type="paragraph" w:styleId="a8">
    <w:name w:val="header"/>
    <w:basedOn w:val="a"/>
    <w:link w:val="a9"/>
    <w:uiPriority w:val="99"/>
    <w:unhideWhenUsed/>
    <w:rsid w:val="00695B4E"/>
    <w:pPr>
      <w:tabs>
        <w:tab w:val="center" w:pos="4677"/>
        <w:tab w:val="right" w:pos="9355"/>
      </w:tabs>
      <w:spacing w:line="240" w:lineRule="auto"/>
    </w:pPr>
  </w:style>
  <w:style w:type="character" w:customStyle="1" w:styleId="a9">
    <w:name w:val="Верхний колонтитул Знак"/>
    <w:basedOn w:val="a0"/>
    <w:link w:val="a8"/>
    <w:uiPriority w:val="99"/>
    <w:rsid w:val="00695B4E"/>
    <w:rPr>
      <w:rFonts w:eastAsiaTheme="minorHAnsi"/>
      <w:lang w:eastAsia="en-US"/>
    </w:rPr>
  </w:style>
  <w:style w:type="paragraph" w:styleId="aa">
    <w:name w:val="footer"/>
    <w:basedOn w:val="a"/>
    <w:link w:val="ab"/>
    <w:uiPriority w:val="99"/>
    <w:unhideWhenUsed/>
    <w:rsid w:val="00695B4E"/>
    <w:pPr>
      <w:tabs>
        <w:tab w:val="center" w:pos="4677"/>
        <w:tab w:val="right" w:pos="9355"/>
      </w:tabs>
      <w:spacing w:line="240" w:lineRule="auto"/>
    </w:pPr>
  </w:style>
  <w:style w:type="character" w:customStyle="1" w:styleId="ab">
    <w:name w:val="Нижний колонтитул Знак"/>
    <w:basedOn w:val="a0"/>
    <w:link w:val="aa"/>
    <w:uiPriority w:val="99"/>
    <w:rsid w:val="00695B4E"/>
    <w:rPr>
      <w:rFonts w:eastAsiaTheme="minorHAns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3B3B"/>
    <w:pPr>
      <w:spacing w:after="0" w:line="360" w:lineRule="auto"/>
      <w:ind w:left="1072"/>
      <w:jc w:val="both"/>
    </w:pPr>
    <w:rPr>
      <w:rFonts w:eastAsiaTheme="minorHAnsi"/>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722A3"/>
    <w:pPr>
      <w:ind w:left="720"/>
      <w:contextualSpacing/>
    </w:pPr>
  </w:style>
  <w:style w:type="character" w:styleId="a4">
    <w:name w:val="Hyperlink"/>
    <w:basedOn w:val="a0"/>
    <w:uiPriority w:val="99"/>
    <w:unhideWhenUsed/>
    <w:rsid w:val="00F53738"/>
    <w:rPr>
      <w:color w:val="0000FF" w:themeColor="hyperlink"/>
      <w:u w:val="single"/>
    </w:rPr>
  </w:style>
  <w:style w:type="paragraph" w:styleId="a5">
    <w:name w:val="Normal (Web)"/>
    <w:basedOn w:val="a"/>
    <w:uiPriority w:val="99"/>
    <w:semiHidden/>
    <w:unhideWhenUsed/>
    <w:rsid w:val="00A83C3B"/>
    <w:rPr>
      <w:rFonts w:ascii="Times New Roman" w:hAnsi="Times New Roman" w:cs="Times New Roman"/>
      <w:sz w:val="24"/>
      <w:szCs w:val="24"/>
    </w:rPr>
  </w:style>
  <w:style w:type="paragraph" w:styleId="a6">
    <w:name w:val="Balloon Text"/>
    <w:basedOn w:val="a"/>
    <w:link w:val="a7"/>
    <w:uiPriority w:val="99"/>
    <w:semiHidden/>
    <w:unhideWhenUsed/>
    <w:rsid w:val="00695B4E"/>
    <w:pPr>
      <w:spacing w:line="240" w:lineRule="auto"/>
    </w:pPr>
    <w:rPr>
      <w:rFonts w:ascii="Tahoma" w:hAnsi="Tahoma" w:cs="Tahoma"/>
      <w:sz w:val="16"/>
      <w:szCs w:val="16"/>
    </w:rPr>
  </w:style>
  <w:style w:type="character" w:customStyle="1" w:styleId="a7">
    <w:name w:val="Текст выноски Знак"/>
    <w:basedOn w:val="a0"/>
    <w:link w:val="a6"/>
    <w:uiPriority w:val="99"/>
    <w:semiHidden/>
    <w:rsid w:val="00695B4E"/>
    <w:rPr>
      <w:rFonts w:ascii="Tahoma" w:eastAsiaTheme="minorHAnsi" w:hAnsi="Tahoma" w:cs="Tahoma"/>
      <w:sz w:val="16"/>
      <w:szCs w:val="16"/>
      <w:lang w:eastAsia="en-US"/>
    </w:rPr>
  </w:style>
  <w:style w:type="paragraph" w:styleId="a8">
    <w:name w:val="header"/>
    <w:basedOn w:val="a"/>
    <w:link w:val="a9"/>
    <w:uiPriority w:val="99"/>
    <w:unhideWhenUsed/>
    <w:rsid w:val="00695B4E"/>
    <w:pPr>
      <w:tabs>
        <w:tab w:val="center" w:pos="4677"/>
        <w:tab w:val="right" w:pos="9355"/>
      </w:tabs>
      <w:spacing w:line="240" w:lineRule="auto"/>
    </w:pPr>
  </w:style>
  <w:style w:type="character" w:customStyle="1" w:styleId="a9">
    <w:name w:val="Верхний колонтитул Знак"/>
    <w:basedOn w:val="a0"/>
    <w:link w:val="a8"/>
    <w:uiPriority w:val="99"/>
    <w:rsid w:val="00695B4E"/>
    <w:rPr>
      <w:rFonts w:eastAsiaTheme="minorHAnsi"/>
      <w:lang w:eastAsia="en-US"/>
    </w:rPr>
  </w:style>
  <w:style w:type="paragraph" w:styleId="aa">
    <w:name w:val="footer"/>
    <w:basedOn w:val="a"/>
    <w:link w:val="ab"/>
    <w:uiPriority w:val="99"/>
    <w:unhideWhenUsed/>
    <w:rsid w:val="00695B4E"/>
    <w:pPr>
      <w:tabs>
        <w:tab w:val="center" w:pos="4677"/>
        <w:tab w:val="right" w:pos="9355"/>
      </w:tabs>
      <w:spacing w:line="240" w:lineRule="auto"/>
    </w:pPr>
  </w:style>
  <w:style w:type="character" w:customStyle="1" w:styleId="ab">
    <w:name w:val="Нижний колонтитул Знак"/>
    <w:basedOn w:val="a0"/>
    <w:link w:val="aa"/>
    <w:uiPriority w:val="99"/>
    <w:rsid w:val="00695B4E"/>
    <w:rPr>
      <w:rFonts w:eastAsiaTheme="minorHAnsi"/>
      <w:lang w:eastAsia="en-US"/>
    </w:rPr>
  </w:style>
</w:styles>
</file>

<file path=word/webSettings.xml><?xml version="1.0" encoding="utf-8"?>
<w:webSettings xmlns:r="http://schemas.openxmlformats.org/officeDocument/2006/relationships" xmlns:w="http://schemas.openxmlformats.org/wordprocessingml/2006/main">
  <w:divs>
    <w:div w:id="24407100">
      <w:bodyDiv w:val="1"/>
      <w:marLeft w:val="0"/>
      <w:marRight w:val="0"/>
      <w:marTop w:val="0"/>
      <w:marBottom w:val="0"/>
      <w:divBdr>
        <w:top w:val="none" w:sz="0" w:space="0" w:color="auto"/>
        <w:left w:val="none" w:sz="0" w:space="0" w:color="auto"/>
        <w:bottom w:val="none" w:sz="0" w:space="0" w:color="auto"/>
        <w:right w:val="none" w:sz="0" w:space="0" w:color="auto"/>
      </w:divBdr>
    </w:div>
    <w:div w:id="690766416">
      <w:bodyDiv w:val="1"/>
      <w:marLeft w:val="0"/>
      <w:marRight w:val="0"/>
      <w:marTop w:val="0"/>
      <w:marBottom w:val="0"/>
      <w:divBdr>
        <w:top w:val="none" w:sz="0" w:space="0" w:color="auto"/>
        <w:left w:val="none" w:sz="0" w:space="0" w:color="auto"/>
        <w:bottom w:val="none" w:sz="0" w:space="0" w:color="auto"/>
        <w:right w:val="none" w:sz="0" w:space="0" w:color="auto"/>
      </w:divBdr>
    </w:div>
    <w:div w:id="1337343426">
      <w:bodyDiv w:val="1"/>
      <w:marLeft w:val="0"/>
      <w:marRight w:val="0"/>
      <w:marTop w:val="0"/>
      <w:marBottom w:val="0"/>
      <w:divBdr>
        <w:top w:val="none" w:sz="0" w:space="0" w:color="auto"/>
        <w:left w:val="none" w:sz="0" w:space="0" w:color="auto"/>
        <w:bottom w:val="none" w:sz="0" w:space="0" w:color="auto"/>
        <w:right w:val="none" w:sz="0" w:space="0" w:color="auto"/>
      </w:divBdr>
    </w:div>
    <w:div w:id="1417750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xside.com/" TargetMode="External"/><Relationship Id="rId13" Type="http://schemas.microsoft.com/office/2007/relationships/diagramDrawing" Target="diagrams/drawing1.xml"/><Relationship Id="rId18" Type="http://schemas.openxmlformats.org/officeDocument/2006/relationships/chart" Target="charts/chart4.xml"/><Relationship Id="rId26"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chart" Target="charts/chart7.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chart" Target="charts/chart3.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2.xml"/><Relationship Id="rId20" Type="http://schemas.openxmlformats.org/officeDocument/2006/relationships/chart" Target="charts/chart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hart" Target="charts/chart1.xml"/><Relationship Id="rId23" Type="http://schemas.openxmlformats.org/officeDocument/2006/relationships/footer" Target="footer1.xml"/><Relationship Id="rId10" Type="http://schemas.openxmlformats.org/officeDocument/2006/relationships/diagramLayout" Target="diagrams/layout1.xml"/><Relationship Id="rId19" Type="http://schemas.openxmlformats.org/officeDocument/2006/relationships/chart" Target="charts/chart5.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hyperlink" Target="http://ru.wikipedia.org/wiki/%D0%91%D1%80%D0%B5%D0%BD%D0%B4" TargetMode="External"/><Relationship Id="rId22" Type="http://schemas.openxmlformats.org/officeDocument/2006/relationships/hyperlink" Target="http://ru.wikipedia.org/wiki/%D0%91%D1%80%D0%B5%D0%BD%D0%B4"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Office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Office_Excel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_____Microsoft_Office_Excel7.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title>
      <c:txPr>
        <a:bodyPr/>
        <a:lstStyle/>
        <a:p>
          <a:pPr>
            <a:defRPr sz="1400"/>
          </a:pPr>
          <a:endParaRPr lang="ru-RU"/>
        </a:p>
      </c:txPr>
    </c:title>
    <c:plotArea>
      <c:layout/>
      <c:pieChart>
        <c:varyColors val="1"/>
        <c:ser>
          <c:idx val="0"/>
          <c:order val="0"/>
          <c:tx>
            <c:strRef>
              <c:f>Лист1!$B$1</c:f>
              <c:strCache>
                <c:ptCount val="1"/>
                <c:pt idx="0">
                  <c:v>Популярность брендов</c:v>
                </c:pt>
              </c:strCache>
            </c:strRef>
          </c:tx>
          <c:cat>
            <c:strRef>
              <c:f>Лист1!$A$2:$A$5</c:f>
              <c:strCache>
                <c:ptCount val="4"/>
                <c:pt idx="0">
                  <c:v>Adidas</c:v>
                </c:pt>
                <c:pt idx="1">
                  <c:v>Nike</c:v>
                </c:pt>
                <c:pt idx="2">
                  <c:v>Reebok</c:v>
                </c:pt>
                <c:pt idx="3">
                  <c:v>Другое</c:v>
                </c:pt>
              </c:strCache>
            </c:strRef>
          </c:cat>
          <c:val>
            <c:numRef>
              <c:f>Лист1!$B$2:$B$5</c:f>
              <c:numCache>
                <c:formatCode>General</c:formatCode>
                <c:ptCount val="4"/>
                <c:pt idx="0">
                  <c:v>32</c:v>
                </c:pt>
                <c:pt idx="1">
                  <c:v>39</c:v>
                </c:pt>
                <c:pt idx="2">
                  <c:v>13</c:v>
                </c:pt>
                <c:pt idx="3">
                  <c:v>6</c:v>
                </c:pt>
              </c:numCache>
            </c:numRef>
          </c:val>
        </c:ser>
        <c:firstSliceAng val="0"/>
      </c:pieChart>
    </c:plotArea>
    <c:legend>
      <c:legendPos val="r"/>
      <c:layout>
        <c:manualLayout>
          <c:xMode val="edge"/>
          <c:yMode val="edge"/>
          <c:x val="0.77213035870516189"/>
          <c:y val="0.37429227596550452"/>
          <c:w val="0.14818551326917467"/>
          <c:h val="0.36379327584051996"/>
        </c:manualLayout>
      </c:layout>
      <c:txPr>
        <a:bodyPr/>
        <a:lstStyle/>
        <a:p>
          <a:pPr>
            <a:defRPr sz="1400"/>
          </a:pPr>
          <a:endParaRPr lang="ru-RU"/>
        </a:p>
      </c:txPr>
    </c:legend>
    <c:plotVisOnly val="1"/>
    <c:dispBlanksAs val="zero"/>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ru-RU"/>
  <c:chart>
    <c:title>
      <c:tx>
        <c:rich>
          <a:bodyPr/>
          <a:lstStyle/>
          <a:p>
            <a:pPr>
              <a:defRPr/>
            </a:pPr>
            <a:r>
              <a:rPr lang="ru-RU" sz="1400"/>
              <a:t>Частота покупки спортивных товаров</a:t>
            </a:r>
          </a:p>
        </c:rich>
      </c:tx>
    </c:title>
    <c:plotArea>
      <c:layout/>
      <c:pieChart>
        <c:varyColors val="1"/>
        <c:ser>
          <c:idx val="0"/>
          <c:order val="0"/>
          <c:tx>
            <c:strRef>
              <c:f>Лист1!$B$1</c:f>
              <c:strCache>
                <c:ptCount val="1"/>
                <c:pt idx="0">
                  <c:v>Частота покупки спортивных товаров</c:v>
                </c:pt>
              </c:strCache>
            </c:strRef>
          </c:tx>
          <c:cat>
            <c:strRef>
              <c:f>Лист1!$A$2:$A$5</c:f>
              <c:strCache>
                <c:ptCount val="4"/>
                <c:pt idx="0">
                  <c:v>Часто</c:v>
                </c:pt>
                <c:pt idx="1">
                  <c:v>Нечасто</c:v>
                </c:pt>
                <c:pt idx="2">
                  <c:v>Иногда</c:v>
                </c:pt>
                <c:pt idx="3">
                  <c:v>Редко</c:v>
                </c:pt>
              </c:strCache>
            </c:strRef>
          </c:cat>
          <c:val>
            <c:numRef>
              <c:f>Лист1!$B$2:$B$5</c:f>
              <c:numCache>
                <c:formatCode>General</c:formatCode>
                <c:ptCount val="4"/>
                <c:pt idx="0">
                  <c:v>23</c:v>
                </c:pt>
                <c:pt idx="1">
                  <c:v>12</c:v>
                </c:pt>
                <c:pt idx="2">
                  <c:v>40</c:v>
                </c:pt>
                <c:pt idx="3">
                  <c:v>15</c:v>
                </c:pt>
              </c:numCache>
            </c:numRef>
          </c:val>
        </c:ser>
        <c:firstSliceAng val="0"/>
      </c:pieChart>
    </c:plotArea>
    <c:legend>
      <c:legendPos val="r"/>
      <c:layout>
        <c:manualLayout>
          <c:xMode val="edge"/>
          <c:yMode val="edge"/>
          <c:x val="0.77998961067366623"/>
          <c:y val="0.41000656167979033"/>
          <c:w val="0.1618308909303004"/>
          <c:h val="0.36776152980877391"/>
        </c:manualLayout>
      </c:layout>
      <c:txPr>
        <a:bodyPr/>
        <a:lstStyle/>
        <a:p>
          <a:pPr>
            <a:defRPr sz="1400"/>
          </a:pPr>
          <a:endParaRPr lang="ru-RU"/>
        </a:p>
      </c:txPr>
    </c:legend>
    <c:plotVisOnly val="1"/>
    <c:dispBlanksAs val="zero"/>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ru-RU"/>
  <c:chart>
    <c:title>
      <c:txPr>
        <a:bodyPr/>
        <a:lstStyle/>
        <a:p>
          <a:pPr>
            <a:defRPr sz="1400"/>
          </a:pPr>
          <a:endParaRPr lang="ru-RU"/>
        </a:p>
      </c:txPr>
    </c:title>
    <c:plotArea>
      <c:layout/>
      <c:pieChart>
        <c:varyColors val="1"/>
        <c:ser>
          <c:idx val="0"/>
          <c:order val="0"/>
          <c:tx>
            <c:strRef>
              <c:f>Лист1!$B$1</c:f>
              <c:strCache>
                <c:ptCount val="1"/>
                <c:pt idx="0">
                  <c:v>Важность покупаемого бренда</c:v>
                </c:pt>
              </c:strCache>
            </c:strRef>
          </c:tx>
          <c:cat>
            <c:strRef>
              <c:f>Лист1!$A$2:$A$3</c:f>
              <c:strCache>
                <c:ptCount val="2"/>
                <c:pt idx="0">
                  <c:v>Да, важен</c:v>
                </c:pt>
                <c:pt idx="1">
                  <c:v>Нет, главное практичность</c:v>
                </c:pt>
              </c:strCache>
            </c:strRef>
          </c:cat>
          <c:val>
            <c:numRef>
              <c:f>Лист1!$B$2:$B$3</c:f>
              <c:numCache>
                <c:formatCode>General</c:formatCode>
                <c:ptCount val="2"/>
                <c:pt idx="0">
                  <c:v>28</c:v>
                </c:pt>
                <c:pt idx="1">
                  <c:v>62</c:v>
                </c:pt>
              </c:numCache>
            </c:numRef>
          </c:val>
        </c:ser>
        <c:firstSliceAng val="0"/>
      </c:pieChart>
    </c:plotArea>
    <c:legend>
      <c:legendPos val="r"/>
      <c:layout>
        <c:manualLayout>
          <c:xMode val="edge"/>
          <c:yMode val="edge"/>
          <c:x val="0.58667196165696656"/>
          <c:y val="0.20680270599977818"/>
          <c:w val="0.38782480885541509"/>
          <c:h val="0.28045994250718659"/>
        </c:manualLayout>
      </c:layout>
      <c:txPr>
        <a:bodyPr/>
        <a:lstStyle/>
        <a:p>
          <a:pPr>
            <a:defRPr sz="1400"/>
          </a:pPr>
          <a:endParaRPr lang="ru-RU"/>
        </a:p>
      </c:txPr>
    </c:legend>
    <c:plotVisOnly val="1"/>
    <c:dispBlanksAs val="zero"/>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lang val="ru-RU"/>
  <c:chart>
    <c:title>
      <c:tx>
        <c:rich>
          <a:bodyPr/>
          <a:lstStyle/>
          <a:p>
            <a:pPr>
              <a:defRPr/>
            </a:pPr>
            <a:r>
              <a:rPr lang="ru-RU" sz="1400"/>
              <a:t>Готовность</a:t>
            </a:r>
            <a:r>
              <a:rPr lang="ru-RU" sz="1600"/>
              <a:t> </a:t>
            </a:r>
            <a:r>
              <a:rPr lang="ru-RU" sz="1400"/>
              <a:t>заплатить</a:t>
            </a:r>
            <a:r>
              <a:rPr lang="ru-RU" sz="1600"/>
              <a:t> </a:t>
            </a:r>
            <a:r>
              <a:rPr lang="ru-RU" sz="1400"/>
              <a:t>любые деньги за товар предпочитаемого бренда</a:t>
            </a:r>
          </a:p>
        </c:rich>
      </c:tx>
    </c:title>
    <c:plotArea>
      <c:layout/>
      <c:pieChart>
        <c:varyColors val="1"/>
        <c:ser>
          <c:idx val="0"/>
          <c:order val="0"/>
          <c:tx>
            <c:strRef>
              <c:f>Лист1!$B$1</c:f>
              <c:strCache>
                <c:ptCount val="1"/>
                <c:pt idx="0">
                  <c:v>Готовность заплатить любые деньги за товар предпочитаемого бренда</c:v>
                </c:pt>
              </c:strCache>
            </c:strRef>
          </c:tx>
          <c:cat>
            <c:strRef>
              <c:f>Лист1!$A$2:$A$5</c:f>
              <c:strCache>
                <c:ptCount val="4"/>
                <c:pt idx="0">
                  <c:v>Да, готов</c:v>
                </c:pt>
                <c:pt idx="1">
                  <c:v>Готов, но не всегда</c:v>
                </c:pt>
                <c:pt idx="2">
                  <c:v>Зависит от обстоятельств</c:v>
                </c:pt>
                <c:pt idx="3">
                  <c:v>Нет, не готов</c:v>
                </c:pt>
              </c:strCache>
            </c:strRef>
          </c:cat>
          <c:val>
            <c:numRef>
              <c:f>Лист1!$B$2:$B$5</c:f>
              <c:numCache>
                <c:formatCode>General</c:formatCode>
                <c:ptCount val="4"/>
                <c:pt idx="0">
                  <c:v>10</c:v>
                </c:pt>
                <c:pt idx="1">
                  <c:v>22</c:v>
                </c:pt>
                <c:pt idx="2">
                  <c:v>36</c:v>
                </c:pt>
                <c:pt idx="3">
                  <c:v>22</c:v>
                </c:pt>
              </c:numCache>
            </c:numRef>
          </c:val>
        </c:ser>
        <c:firstSliceAng val="0"/>
      </c:pieChart>
    </c:plotArea>
    <c:legend>
      <c:legendPos val="r"/>
      <c:layout>
        <c:manualLayout>
          <c:xMode val="edge"/>
          <c:yMode val="edge"/>
          <c:x val="0.57616670312044327"/>
          <c:y val="0.38412323459567566"/>
          <c:w val="0.40299996354622342"/>
          <c:h val="0.40615798025246858"/>
        </c:manualLayout>
      </c:layout>
      <c:txPr>
        <a:bodyPr/>
        <a:lstStyle/>
        <a:p>
          <a:pPr>
            <a:defRPr sz="1400"/>
          </a:pPr>
          <a:endParaRPr lang="ru-RU"/>
        </a:p>
      </c:txPr>
    </c:legend>
    <c:plotVisOnly val="1"/>
    <c:dispBlanksAs val="zero"/>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sz="1400"/>
              <a:t>Что привлекает потребителя в бренде</a:t>
            </a:r>
          </a:p>
        </c:rich>
      </c:tx>
    </c:title>
    <c:plotArea>
      <c:layout/>
      <c:pieChart>
        <c:varyColors val="1"/>
        <c:ser>
          <c:idx val="0"/>
          <c:order val="0"/>
          <c:tx>
            <c:strRef>
              <c:f>Лист1!$B$1</c:f>
              <c:strCache>
                <c:ptCount val="1"/>
                <c:pt idx="0">
                  <c:v>Что привлекает потребителя в бренде</c:v>
                </c:pt>
              </c:strCache>
            </c:strRef>
          </c:tx>
          <c:cat>
            <c:strRef>
              <c:f>Лист1!$A$2:$A$5</c:f>
              <c:strCache>
                <c:ptCount val="4"/>
                <c:pt idx="0">
                  <c:v>Качество товара</c:v>
                </c:pt>
                <c:pt idx="1">
                  <c:v>Известность бренда</c:v>
                </c:pt>
                <c:pt idx="2">
                  <c:v>Приемлимое соотношение цены и качества</c:v>
                </c:pt>
                <c:pt idx="3">
                  <c:v>Желание похвастать перед знакомыми</c:v>
                </c:pt>
              </c:strCache>
            </c:strRef>
          </c:cat>
          <c:val>
            <c:numRef>
              <c:f>Лист1!$B$2:$B$5</c:f>
              <c:numCache>
                <c:formatCode>General</c:formatCode>
                <c:ptCount val="4"/>
                <c:pt idx="0">
                  <c:v>44</c:v>
                </c:pt>
                <c:pt idx="1">
                  <c:v>7</c:v>
                </c:pt>
                <c:pt idx="2">
                  <c:v>31</c:v>
                </c:pt>
                <c:pt idx="3">
                  <c:v>8</c:v>
                </c:pt>
              </c:numCache>
            </c:numRef>
          </c:val>
        </c:ser>
        <c:firstSliceAng val="0"/>
      </c:pieChart>
    </c:plotArea>
    <c:legend>
      <c:legendPos val="r"/>
      <c:layout>
        <c:manualLayout>
          <c:xMode val="edge"/>
          <c:yMode val="edge"/>
          <c:x val="0.6050010936132989"/>
          <c:y val="0.31411042369703795"/>
          <c:w val="0.3392499635462235"/>
          <c:h val="0.53040994875640546"/>
        </c:manualLayout>
      </c:layout>
      <c:txPr>
        <a:bodyPr/>
        <a:lstStyle/>
        <a:p>
          <a:pPr>
            <a:defRPr sz="1050"/>
          </a:pPr>
          <a:endParaRPr lang="ru-RU"/>
        </a:p>
      </c:txPr>
    </c:legend>
    <c:plotVisOnly val="1"/>
    <c:dispBlanksAs val="zero"/>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lang val="ru-RU"/>
  <c:chart>
    <c:title>
      <c:tx>
        <c:rich>
          <a:bodyPr/>
          <a:lstStyle/>
          <a:p>
            <a:pPr>
              <a:defRPr/>
            </a:pPr>
            <a:r>
              <a:rPr lang="ru-RU" sz="1400"/>
              <a:t>Желание потребителя покупать товар, если он произведен в другой стране</a:t>
            </a:r>
          </a:p>
        </c:rich>
      </c:tx>
      <c:layout>
        <c:manualLayout>
          <c:xMode val="edge"/>
          <c:yMode val="edge"/>
          <c:x val="0.13736111111111116"/>
          <c:y val="2.3809523809523812E-2"/>
        </c:manualLayout>
      </c:layout>
    </c:title>
    <c:plotArea>
      <c:layout/>
      <c:pieChart>
        <c:varyColors val="1"/>
        <c:ser>
          <c:idx val="0"/>
          <c:order val="0"/>
          <c:tx>
            <c:strRef>
              <c:f>Лист1!$B$1</c:f>
              <c:strCache>
                <c:ptCount val="1"/>
                <c:pt idx="0">
                  <c:v>Желание потребителя покупать товар, если он произведен в другой стране</c:v>
                </c:pt>
              </c:strCache>
            </c:strRef>
          </c:tx>
          <c:cat>
            <c:strRef>
              <c:f>Лист1!$A$2:$A$5</c:f>
              <c:strCache>
                <c:ptCount val="4"/>
                <c:pt idx="0">
                  <c:v>Да, буду</c:v>
                </c:pt>
                <c:pt idx="1">
                  <c:v>Нет, не буду</c:v>
                </c:pt>
                <c:pt idx="2">
                  <c:v>Подумаю, прежде, чем куплю</c:v>
                </c:pt>
                <c:pt idx="3">
                  <c:v>Зависит от обстоятельств</c:v>
                </c:pt>
              </c:strCache>
            </c:strRef>
          </c:cat>
          <c:val>
            <c:numRef>
              <c:f>Лист1!$B$2:$B$5</c:f>
              <c:numCache>
                <c:formatCode>General</c:formatCode>
                <c:ptCount val="4"/>
                <c:pt idx="0">
                  <c:v>43</c:v>
                </c:pt>
                <c:pt idx="1">
                  <c:v>6</c:v>
                </c:pt>
                <c:pt idx="2">
                  <c:v>16</c:v>
                </c:pt>
                <c:pt idx="3">
                  <c:v>25</c:v>
                </c:pt>
              </c:numCache>
            </c:numRef>
          </c:val>
        </c:ser>
        <c:firstSliceAng val="0"/>
      </c:pieChart>
    </c:plotArea>
    <c:legend>
      <c:legendPos val="r"/>
      <c:layout>
        <c:manualLayout>
          <c:xMode val="edge"/>
          <c:yMode val="edge"/>
          <c:x val="0.58345600029162981"/>
          <c:y val="0.39004874390701183"/>
          <c:w val="0.37024770341207347"/>
          <c:h val="0.39827521559805035"/>
        </c:manualLayout>
      </c:layout>
      <c:txPr>
        <a:bodyPr/>
        <a:lstStyle/>
        <a:p>
          <a:pPr>
            <a:defRPr sz="1100"/>
          </a:pPr>
          <a:endParaRPr lang="ru-RU"/>
        </a:p>
      </c:txPr>
    </c:legend>
    <c:plotVisOnly val="1"/>
    <c:dispBlanksAs val="zero"/>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sz="1400"/>
              <a:t>Дарил ли </a:t>
            </a:r>
            <a:r>
              <a:rPr lang="ru-RU" sz="1400">
                <a:latin typeface="Times New Roman" pitchFamily="18" charset="0"/>
                <a:cs typeface="Times New Roman" pitchFamily="18" charset="0"/>
              </a:rPr>
              <a:t>потребитель</a:t>
            </a:r>
            <a:r>
              <a:rPr lang="ru-RU" sz="1400"/>
              <a:t> товар предпочитаемого бренда</a:t>
            </a:r>
          </a:p>
        </c:rich>
      </c:tx>
    </c:title>
    <c:plotArea>
      <c:layout/>
      <c:pieChart>
        <c:varyColors val="1"/>
        <c:ser>
          <c:idx val="0"/>
          <c:order val="0"/>
          <c:tx>
            <c:strRef>
              <c:f>Лист1!$B$1</c:f>
              <c:strCache>
                <c:ptCount val="1"/>
                <c:pt idx="0">
                  <c:v>Дарил ли потребитель товар предпочитаемого бренда</c:v>
                </c:pt>
              </c:strCache>
            </c:strRef>
          </c:tx>
          <c:cat>
            <c:strRef>
              <c:f>Лист1!$A$2:$A$3</c:f>
              <c:strCache>
                <c:ptCount val="2"/>
                <c:pt idx="0">
                  <c:v>да</c:v>
                </c:pt>
                <c:pt idx="1">
                  <c:v>нет</c:v>
                </c:pt>
              </c:strCache>
            </c:strRef>
          </c:cat>
          <c:val>
            <c:numRef>
              <c:f>Лист1!$B$2:$B$3</c:f>
              <c:numCache>
                <c:formatCode>General</c:formatCode>
                <c:ptCount val="2"/>
                <c:pt idx="0">
                  <c:v>45</c:v>
                </c:pt>
                <c:pt idx="1">
                  <c:v>45</c:v>
                </c:pt>
              </c:numCache>
            </c:numRef>
          </c:val>
        </c:ser>
        <c:firstSliceAng val="0"/>
      </c:pieChart>
    </c:plotArea>
    <c:legend>
      <c:legendPos val="r"/>
      <c:layout>
        <c:manualLayout>
          <c:xMode val="edge"/>
          <c:yMode val="edge"/>
          <c:x val="0.77963892534266555"/>
          <c:y val="0.22281401031767584"/>
          <c:w val="9.5361074657334483E-2"/>
          <c:h val="0.18189663792025998"/>
        </c:manualLayout>
      </c:layout>
      <c:txPr>
        <a:bodyPr/>
        <a:lstStyle/>
        <a:p>
          <a:pPr>
            <a:defRPr sz="1400"/>
          </a:pPr>
          <a:endParaRPr lang="ru-RU"/>
        </a:p>
      </c:txPr>
    </c:legend>
    <c:plotVisOnly val="1"/>
    <c:dispBlanksAs val="zero"/>
  </c:chart>
  <c:externalData r:id="rId1"/>
</c:chartSpac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362B3FB-FE01-4B70-BF4F-58C526C8469C}"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ru-RU"/>
        </a:p>
      </dgm:t>
    </dgm:pt>
    <dgm:pt modelId="{86D4EC7E-1B06-444E-8D1D-F2CC965A3C0C}">
      <dgm:prSet phldrT="[Текст]"/>
      <dgm:spPr/>
      <dgm:t>
        <a:bodyPr/>
        <a:lstStyle/>
        <a:p>
          <a:r>
            <a:rPr lang="ru-RU"/>
            <a:t>Бренд</a:t>
          </a:r>
        </a:p>
      </dgm:t>
    </dgm:pt>
    <dgm:pt modelId="{1049644A-4D15-40A5-A399-4D697C61373F}" type="parTrans" cxnId="{7228FE90-4250-4F7E-AC08-E2D90E8A7342}">
      <dgm:prSet/>
      <dgm:spPr/>
      <dgm:t>
        <a:bodyPr/>
        <a:lstStyle/>
        <a:p>
          <a:endParaRPr lang="ru-RU"/>
        </a:p>
      </dgm:t>
    </dgm:pt>
    <dgm:pt modelId="{CA7F9879-6E41-47D9-8B47-B3F441F4208B}" type="sibTrans" cxnId="{7228FE90-4250-4F7E-AC08-E2D90E8A7342}">
      <dgm:prSet/>
      <dgm:spPr/>
      <dgm:t>
        <a:bodyPr/>
        <a:lstStyle/>
        <a:p>
          <a:endParaRPr lang="ru-RU"/>
        </a:p>
      </dgm:t>
    </dgm:pt>
    <dgm:pt modelId="{AF4B043A-A1E4-4C2D-B263-049AF73E173F}">
      <dgm:prSet phldrT="[Текст]"/>
      <dgm:spPr/>
      <dgm:t>
        <a:bodyPr/>
        <a:lstStyle/>
        <a:p>
          <a:r>
            <a:rPr lang="ru-RU"/>
            <a:t>бренд с расширением</a:t>
          </a:r>
        </a:p>
      </dgm:t>
    </dgm:pt>
    <dgm:pt modelId="{479A27B9-CAEB-4F80-A823-0A7B7D992783}" type="parTrans" cxnId="{24FA1945-7B15-4EF8-987B-A8D307F3D1E8}">
      <dgm:prSet/>
      <dgm:spPr/>
      <dgm:t>
        <a:bodyPr/>
        <a:lstStyle/>
        <a:p>
          <a:endParaRPr lang="ru-RU"/>
        </a:p>
      </dgm:t>
    </dgm:pt>
    <dgm:pt modelId="{AE416041-D5DF-4E07-AFE8-FE0BB9BB896E}" type="sibTrans" cxnId="{24FA1945-7B15-4EF8-987B-A8D307F3D1E8}">
      <dgm:prSet/>
      <dgm:spPr/>
      <dgm:t>
        <a:bodyPr/>
        <a:lstStyle/>
        <a:p>
          <a:endParaRPr lang="ru-RU"/>
        </a:p>
      </dgm:t>
    </dgm:pt>
    <dgm:pt modelId="{50C5C356-478D-46B6-A4C0-698ADD91ECBD}">
      <dgm:prSet phldrT="[Текст]"/>
      <dgm:spPr/>
      <dgm:t>
        <a:bodyPr/>
        <a:lstStyle/>
        <a:p>
          <a:r>
            <a:rPr lang="ru-RU"/>
            <a:t>зонтичный бред</a:t>
          </a:r>
        </a:p>
      </dgm:t>
    </dgm:pt>
    <dgm:pt modelId="{B9472E00-BCE5-49B3-A2B8-FCE2BD61B07F}" type="parTrans" cxnId="{71E914C7-BF0E-4EF4-83BA-6BD9746A3B68}">
      <dgm:prSet/>
      <dgm:spPr/>
      <dgm:t>
        <a:bodyPr/>
        <a:lstStyle/>
        <a:p>
          <a:endParaRPr lang="ru-RU"/>
        </a:p>
      </dgm:t>
    </dgm:pt>
    <dgm:pt modelId="{F4C7E51F-8D3E-4557-98FF-95F08E7E459D}" type="sibTrans" cxnId="{71E914C7-BF0E-4EF4-83BA-6BD9746A3B68}">
      <dgm:prSet/>
      <dgm:spPr/>
      <dgm:t>
        <a:bodyPr/>
        <a:lstStyle/>
        <a:p>
          <a:endParaRPr lang="ru-RU"/>
        </a:p>
      </dgm:t>
    </dgm:pt>
    <dgm:pt modelId="{FF6D2333-D67C-4749-A384-705EBB5A250D}">
      <dgm:prSet phldrT="[Текст]"/>
      <dgm:spPr/>
      <dgm:t>
        <a:bodyPr/>
        <a:lstStyle/>
        <a:p>
          <a:r>
            <a:rPr lang="ru-RU"/>
            <a:t>лайн-бренд</a:t>
          </a:r>
        </a:p>
      </dgm:t>
    </dgm:pt>
    <dgm:pt modelId="{6DAED028-6519-41DB-8154-0C8C422F99C3}" type="parTrans" cxnId="{90806F42-7018-4BF1-B174-28F80569023C}">
      <dgm:prSet/>
      <dgm:spPr/>
      <dgm:t>
        <a:bodyPr/>
        <a:lstStyle/>
        <a:p>
          <a:endParaRPr lang="ru-RU"/>
        </a:p>
      </dgm:t>
    </dgm:pt>
    <dgm:pt modelId="{F9A8A56D-BF42-422A-9046-F10042C12A88}" type="sibTrans" cxnId="{90806F42-7018-4BF1-B174-28F80569023C}">
      <dgm:prSet/>
      <dgm:spPr/>
      <dgm:t>
        <a:bodyPr/>
        <a:lstStyle/>
        <a:p>
          <a:endParaRPr lang="ru-RU"/>
        </a:p>
      </dgm:t>
    </dgm:pt>
    <dgm:pt modelId="{633A52DB-607A-4D8A-A650-4D5C76336A1C}">
      <dgm:prSet phldrT="[Текст]"/>
      <dgm:spPr/>
      <dgm:t>
        <a:bodyPr/>
        <a:lstStyle/>
        <a:p>
          <a:r>
            <a:rPr lang="ru-RU"/>
            <a:t>бренд для каждого наименования продукции</a:t>
          </a:r>
        </a:p>
      </dgm:t>
    </dgm:pt>
    <dgm:pt modelId="{E6C3441F-B5C6-491D-81AA-33C1C5AA1BCB}" type="parTrans" cxnId="{1E1B19D9-2AB1-4D8D-A578-F63220D68B84}">
      <dgm:prSet/>
      <dgm:spPr/>
      <dgm:t>
        <a:bodyPr/>
        <a:lstStyle/>
        <a:p>
          <a:endParaRPr lang="ru-RU"/>
        </a:p>
      </dgm:t>
    </dgm:pt>
    <dgm:pt modelId="{A6861247-F01B-4976-A40F-472300B1B743}" type="sibTrans" cxnId="{1E1B19D9-2AB1-4D8D-A578-F63220D68B84}">
      <dgm:prSet/>
      <dgm:spPr/>
      <dgm:t>
        <a:bodyPr/>
        <a:lstStyle/>
        <a:p>
          <a:endParaRPr lang="ru-RU"/>
        </a:p>
      </dgm:t>
    </dgm:pt>
    <dgm:pt modelId="{C5D9BF4E-9FE9-49AE-9B3D-F72DC450D4A6}" type="pres">
      <dgm:prSet presAssocID="{6362B3FB-FE01-4B70-BF4F-58C526C8469C}" presName="hierChild1" presStyleCnt="0">
        <dgm:presLayoutVars>
          <dgm:chPref val="1"/>
          <dgm:dir/>
          <dgm:animOne val="branch"/>
          <dgm:animLvl val="lvl"/>
          <dgm:resizeHandles/>
        </dgm:presLayoutVars>
      </dgm:prSet>
      <dgm:spPr/>
      <dgm:t>
        <a:bodyPr/>
        <a:lstStyle/>
        <a:p>
          <a:endParaRPr lang="ru-RU"/>
        </a:p>
      </dgm:t>
    </dgm:pt>
    <dgm:pt modelId="{98E0FDC3-491C-4795-BBFF-500AE3A18706}" type="pres">
      <dgm:prSet presAssocID="{86D4EC7E-1B06-444E-8D1D-F2CC965A3C0C}" presName="hierRoot1" presStyleCnt="0"/>
      <dgm:spPr/>
    </dgm:pt>
    <dgm:pt modelId="{84838B4D-A20E-4511-B692-AC5A47A5B10E}" type="pres">
      <dgm:prSet presAssocID="{86D4EC7E-1B06-444E-8D1D-F2CC965A3C0C}" presName="composite" presStyleCnt="0"/>
      <dgm:spPr/>
    </dgm:pt>
    <dgm:pt modelId="{9ABE3CCB-BCC9-4EE6-903F-3ED09F421737}" type="pres">
      <dgm:prSet presAssocID="{86D4EC7E-1B06-444E-8D1D-F2CC965A3C0C}" presName="background" presStyleLbl="node0" presStyleIdx="0" presStyleCnt="1"/>
      <dgm:spPr/>
    </dgm:pt>
    <dgm:pt modelId="{D0107F7D-732E-4177-8CE8-887793A58F4C}" type="pres">
      <dgm:prSet presAssocID="{86D4EC7E-1B06-444E-8D1D-F2CC965A3C0C}" presName="text" presStyleLbl="fgAcc0" presStyleIdx="0" presStyleCnt="1">
        <dgm:presLayoutVars>
          <dgm:chPref val="3"/>
        </dgm:presLayoutVars>
      </dgm:prSet>
      <dgm:spPr/>
      <dgm:t>
        <a:bodyPr/>
        <a:lstStyle/>
        <a:p>
          <a:endParaRPr lang="ru-RU"/>
        </a:p>
      </dgm:t>
    </dgm:pt>
    <dgm:pt modelId="{B2A07A32-89B1-4DB0-BB6B-7944C8C33511}" type="pres">
      <dgm:prSet presAssocID="{86D4EC7E-1B06-444E-8D1D-F2CC965A3C0C}" presName="hierChild2" presStyleCnt="0"/>
      <dgm:spPr/>
    </dgm:pt>
    <dgm:pt modelId="{643B01D2-0F65-4D08-821D-1C4F8EBA4D39}" type="pres">
      <dgm:prSet presAssocID="{479A27B9-CAEB-4F80-A823-0A7B7D992783}" presName="Name10" presStyleLbl="parChTrans1D2" presStyleIdx="0" presStyleCnt="4"/>
      <dgm:spPr/>
      <dgm:t>
        <a:bodyPr/>
        <a:lstStyle/>
        <a:p>
          <a:endParaRPr lang="ru-RU"/>
        </a:p>
      </dgm:t>
    </dgm:pt>
    <dgm:pt modelId="{2553FC8B-3FEE-4A5F-9610-97F64E448F41}" type="pres">
      <dgm:prSet presAssocID="{AF4B043A-A1E4-4C2D-B263-049AF73E173F}" presName="hierRoot2" presStyleCnt="0"/>
      <dgm:spPr/>
    </dgm:pt>
    <dgm:pt modelId="{610A3F4F-0A5A-423A-9C99-A52E377B40A8}" type="pres">
      <dgm:prSet presAssocID="{AF4B043A-A1E4-4C2D-B263-049AF73E173F}" presName="composite2" presStyleCnt="0"/>
      <dgm:spPr/>
    </dgm:pt>
    <dgm:pt modelId="{1BAFA38A-7C51-493E-9F40-8EA1186F67F6}" type="pres">
      <dgm:prSet presAssocID="{AF4B043A-A1E4-4C2D-B263-049AF73E173F}" presName="background2" presStyleLbl="node2" presStyleIdx="0" presStyleCnt="4"/>
      <dgm:spPr/>
    </dgm:pt>
    <dgm:pt modelId="{680AFE97-728F-4385-B1CA-68414E3F1CEE}" type="pres">
      <dgm:prSet presAssocID="{AF4B043A-A1E4-4C2D-B263-049AF73E173F}" presName="text2" presStyleLbl="fgAcc2" presStyleIdx="0" presStyleCnt="4" custScaleX="122486" custScaleY="148649">
        <dgm:presLayoutVars>
          <dgm:chPref val="3"/>
        </dgm:presLayoutVars>
      </dgm:prSet>
      <dgm:spPr/>
      <dgm:t>
        <a:bodyPr/>
        <a:lstStyle/>
        <a:p>
          <a:endParaRPr lang="ru-RU"/>
        </a:p>
      </dgm:t>
    </dgm:pt>
    <dgm:pt modelId="{980C391B-8428-4949-908D-1B021BD9B1A3}" type="pres">
      <dgm:prSet presAssocID="{AF4B043A-A1E4-4C2D-B263-049AF73E173F}" presName="hierChild3" presStyleCnt="0"/>
      <dgm:spPr/>
    </dgm:pt>
    <dgm:pt modelId="{8455594C-680B-445F-BAF6-F0B8AFAC6242}" type="pres">
      <dgm:prSet presAssocID="{B9472E00-BCE5-49B3-A2B8-FCE2BD61B07F}" presName="Name10" presStyleLbl="parChTrans1D2" presStyleIdx="1" presStyleCnt="4"/>
      <dgm:spPr/>
      <dgm:t>
        <a:bodyPr/>
        <a:lstStyle/>
        <a:p>
          <a:endParaRPr lang="ru-RU"/>
        </a:p>
      </dgm:t>
    </dgm:pt>
    <dgm:pt modelId="{923257A0-541E-495B-B4FF-D199E208FD56}" type="pres">
      <dgm:prSet presAssocID="{50C5C356-478D-46B6-A4C0-698ADD91ECBD}" presName="hierRoot2" presStyleCnt="0"/>
      <dgm:spPr/>
    </dgm:pt>
    <dgm:pt modelId="{0B7C6C5A-34DD-4497-B49B-BF1D744FC515}" type="pres">
      <dgm:prSet presAssocID="{50C5C356-478D-46B6-A4C0-698ADD91ECBD}" presName="composite2" presStyleCnt="0"/>
      <dgm:spPr/>
    </dgm:pt>
    <dgm:pt modelId="{8A00F5A7-6856-48F3-AEF5-95D1ACEBB50F}" type="pres">
      <dgm:prSet presAssocID="{50C5C356-478D-46B6-A4C0-698ADD91ECBD}" presName="background2" presStyleLbl="node2" presStyleIdx="1" presStyleCnt="4"/>
      <dgm:spPr/>
    </dgm:pt>
    <dgm:pt modelId="{44BA096F-AB15-40BD-A568-82A88170D402}" type="pres">
      <dgm:prSet presAssocID="{50C5C356-478D-46B6-A4C0-698ADD91ECBD}" presName="text2" presStyleLbl="fgAcc2" presStyleIdx="1" presStyleCnt="4" custScaleX="128610" custScaleY="124407">
        <dgm:presLayoutVars>
          <dgm:chPref val="3"/>
        </dgm:presLayoutVars>
      </dgm:prSet>
      <dgm:spPr/>
      <dgm:t>
        <a:bodyPr/>
        <a:lstStyle/>
        <a:p>
          <a:endParaRPr lang="ru-RU"/>
        </a:p>
      </dgm:t>
    </dgm:pt>
    <dgm:pt modelId="{D9732939-0916-42D3-8F2F-D3B2677537F4}" type="pres">
      <dgm:prSet presAssocID="{50C5C356-478D-46B6-A4C0-698ADD91ECBD}" presName="hierChild3" presStyleCnt="0"/>
      <dgm:spPr/>
    </dgm:pt>
    <dgm:pt modelId="{E9758125-EAA8-442F-A28A-E7E27BBDA2D2}" type="pres">
      <dgm:prSet presAssocID="{6DAED028-6519-41DB-8154-0C8C422F99C3}" presName="Name10" presStyleLbl="parChTrans1D2" presStyleIdx="2" presStyleCnt="4"/>
      <dgm:spPr/>
      <dgm:t>
        <a:bodyPr/>
        <a:lstStyle/>
        <a:p>
          <a:endParaRPr lang="ru-RU"/>
        </a:p>
      </dgm:t>
    </dgm:pt>
    <dgm:pt modelId="{AB612513-12B4-412F-BF38-EAE6FEAF3F92}" type="pres">
      <dgm:prSet presAssocID="{FF6D2333-D67C-4749-A384-705EBB5A250D}" presName="hierRoot2" presStyleCnt="0"/>
      <dgm:spPr/>
    </dgm:pt>
    <dgm:pt modelId="{F668B138-8DEE-4FF2-91C6-F86FD2210B26}" type="pres">
      <dgm:prSet presAssocID="{FF6D2333-D67C-4749-A384-705EBB5A250D}" presName="composite2" presStyleCnt="0"/>
      <dgm:spPr/>
    </dgm:pt>
    <dgm:pt modelId="{D57AAA3F-6DEB-42ED-AAF1-B10187BBAC6F}" type="pres">
      <dgm:prSet presAssocID="{FF6D2333-D67C-4749-A384-705EBB5A250D}" presName="background2" presStyleLbl="node2" presStyleIdx="2" presStyleCnt="4"/>
      <dgm:spPr/>
    </dgm:pt>
    <dgm:pt modelId="{BF902B5C-88B8-4F06-BE4F-345D1C33098E}" type="pres">
      <dgm:prSet presAssocID="{FF6D2333-D67C-4749-A384-705EBB5A250D}" presName="text2" presStyleLbl="fgAcc2" presStyleIdx="2" presStyleCnt="4" custScaleX="131620" custScaleY="163460">
        <dgm:presLayoutVars>
          <dgm:chPref val="3"/>
        </dgm:presLayoutVars>
      </dgm:prSet>
      <dgm:spPr/>
      <dgm:t>
        <a:bodyPr/>
        <a:lstStyle/>
        <a:p>
          <a:endParaRPr lang="ru-RU"/>
        </a:p>
      </dgm:t>
    </dgm:pt>
    <dgm:pt modelId="{11188054-05EA-4A33-9CE3-AAE3EC72BDEF}" type="pres">
      <dgm:prSet presAssocID="{FF6D2333-D67C-4749-A384-705EBB5A250D}" presName="hierChild3" presStyleCnt="0"/>
      <dgm:spPr/>
    </dgm:pt>
    <dgm:pt modelId="{A2D9001D-3771-4AE3-9B02-E90775CB296D}" type="pres">
      <dgm:prSet presAssocID="{E6C3441F-B5C6-491D-81AA-33C1C5AA1BCB}" presName="Name10" presStyleLbl="parChTrans1D2" presStyleIdx="3" presStyleCnt="4"/>
      <dgm:spPr/>
      <dgm:t>
        <a:bodyPr/>
        <a:lstStyle/>
        <a:p>
          <a:endParaRPr lang="ru-RU"/>
        </a:p>
      </dgm:t>
    </dgm:pt>
    <dgm:pt modelId="{28F227D1-1A01-4834-9F63-D390B0ABBCA7}" type="pres">
      <dgm:prSet presAssocID="{633A52DB-607A-4D8A-A650-4D5C76336A1C}" presName="hierRoot2" presStyleCnt="0"/>
      <dgm:spPr/>
    </dgm:pt>
    <dgm:pt modelId="{1F8E79DF-1CC6-40D4-8BEC-8C2D0528C5B1}" type="pres">
      <dgm:prSet presAssocID="{633A52DB-607A-4D8A-A650-4D5C76336A1C}" presName="composite2" presStyleCnt="0"/>
      <dgm:spPr/>
    </dgm:pt>
    <dgm:pt modelId="{7CFAB5E8-25C1-4135-8338-D3A992E7E2CC}" type="pres">
      <dgm:prSet presAssocID="{633A52DB-607A-4D8A-A650-4D5C76336A1C}" presName="background2" presStyleLbl="node2" presStyleIdx="3" presStyleCnt="4"/>
      <dgm:spPr/>
    </dgm:pt>
    <dgm:pt modelId="{0591C098-CC33-4992-8C33-BEE0F141956F}" type="pres">
      <dgm:prSet presAssocID="{633A52DB-607A-4D8A-A650-4D5C76336A1C}" presName="text2" presStyleLbl="fgAcc2" presStyleIdx="3" presStyleCnt="4" custScaleX="159154" custScaleY="172853">
        <dgm:presLayoutVars>
          <dgm:chPref val="3"/>
        </dgm:presLayoutVars>
      </dgm:prSet>
      <dgm:spPr/>
      <dgm:t>
        <a:bodyPr/>
        <a:lstStyle/>
        <a:p>
          <a:endParaRPr lang="ru-RU"/>
        </a:p>
      </dgm:t>
    </dgm:pt>
    <dgm:pt modelId="{41964960-12AA-4977-9EF3-F618B9EB919B}" type="pres">
      <dgm:prSet presAssocID="{633A52DB-607A-4D8A-A650-4D5C76336A1C}" presName="hierChild3" presStyleCnt="0"/>
      <dgm:spPr/>
    </dgm:pt>
  </dgm:ptLst>
  <dgm:cxnLst>
    <dgm:cxn modelId="{1E1B19D9-2AB1-4D8D-A578-F63220D68B84}" srcId="{86D4EC7E-1B06-444E-8D1D-F2CC965A3C0C}" destId="{633A52DB-607A-4D8A-A650-4D5C76336A1C}" srcOrd="3" destOrd="0" parTransId="{E6C3441F-B5C6-491D-81AA-33C1C5AA1BCB}" sibTransId="{A6861247-F01B-4976-A40F-472300B1B743}"/>
    <dgm:cxn modelId="{93FD92BB-ACC8-4F85-8914-A7B59F699E78}" type="presOf" srcId="{FF6D2333-D67C-4749-A384-705EBB5A250D}" destId="{BF902B5C-88B8-4F06-BE4F-345D1C33098E}" srcOrd="0" destOrd="0" presId="urn:microsoft.com/office/officeart/2005/8/layout/hierarchy1"/>
    <dgm:cxn modelId="{8578C65C-302C-44EE-9305-830EF9BD8EAC}" type="presOf" srcId="{AF4B043A-A1E4-4C2D-B263-049AF73E173F}" destId="{680AFE97-728F-4385-B1CA-68414E3F1CEE}" srcOrd="0" destOrd="0" presId="urn:microsoft.com/office/officeart/2005/8/layout/hierarchy1"/>
    <dgm:cxn modelId="{7228FE90-4250-4F7E-AC08-E2D90E8A7342}" srcId="{6362B3FB-FE01-4B70-BF4F-58C526C8469C}" destId="{86D4EC7E-1B06-444E-8D1D-F2CC965A3C0C}" srcOrd="0" destOrd="0" parTransId="{1049644A-4D15-40A5-A399-4D697C61373F}" sibTransId="{CA7F9879-6E41-47D9-8B47-B3F441F4208B}"/>
    <dgm:cxn modelId="{16748143-8CAF-4AD5-9CC0-24F8C443A918}" type="presOf" srcId="{633A52DB-607A-4D8A-A650-4D5C76336A1C}" destId="{0591C098-CC33-4992-8C33-BEE0F141956F}" srcOrd="0" destOrd="0" presId="urn:microsoft.com/office/officeart/2005/8/layout/hierarchy1"/>
    <dgm:cxn modelId="{28E21E55-8F1C-4E0A-BB64-CB79FD2EB91E}" type="presOf" srcId="{6362B3FB-FE01-4B70-BF4F-58C526C8469C}" destId="{C5D9BF4E-9FE9-49AE-9B3D-F72DC450D4A6}" srcOrd="0" destOrd="0" presId="urn:microsoft.com/office/officeart/2005/8/layout/hierarchy1"/>
    <dgm:cxn modelId="{CF1A9418-10D2-4DCB-914E-495AE7F3BEAC}" type="presOf" srcId="{B9472E00-BCE5-49B3-A2B8-FCE2BD61B07F}" destId="{8455594C-680B-445F-BAF6-F0B8AFAC6242}" srcOrd="0" destOrd="0" presId="urn:microsoft.com/office/officeart/2005/8/layout/hierarchy1"/>
    <dgm:cxn modelId="{8561D118-F01B-4542-9C40-98A0D59116AA}" type="presOf" srcId="{50C5C356-478D-46B6-A4C0-698ADD91ECBD}" destId="{44BA096F-AB15-40BD-A568-82A88170D402}" srcOrd="0" destOrd="0" presId="urn:microsoft.com/office/officeart/2005/8/layout/hierarchy1"/>
    <dgm:cxn modelId="{8FEDC07C-AD5C-4A1E-A349-6372F3F3E726}" type="presOf" srcId="{6DAED028-6519-41DB-8154-0C8C422F99C3}" destId="{E9758125-EAA8-442F-A28A-E7E27BBDA2D2}" srcOrd="0" destOrd="0" presId="urn:microsoft.com/office/officeart/2005/8/layout/hierarchy1"/>
    <dgm:cxn modelId="{71E914C7-BF0E-4EF4-83BA-6BD9746A3B68}" srcId="{86D4EC7E-1B06-444E-8D1D-F2CC965A3C0C}" destId="{50C5C356-478D-46B6-A4C0-698ADD91ECBD}" srcOrd="1" destOrd="0" parTransId="{B9472E00-BCE5-49B3-A2B8-FCE2BD61B07F}" sibTransId="{F4C7E51F-8D3E-4557-98FF-95F08E7E459D}"/>
    <dgm:cxn modelId="{C77D1E82-0CF0-400A-8C05-48DC7AE1EE44}" type="presOf" srcId="{E6C3441F-B5C6-491D-81AA-33C1C5AA1BCB}" destId="{A2D9001D-3771-4AE3-9B02-E90775CB296D}" srcOrd="0" destOrd="0" presId="urn:microsoft.com/office/officeart/2005/8/layout/hierarchy1"/>
    <dgm:cxn modelId="{D040E1FF-8253-498C-BA9B-3BCF147803E6}" type="presOf" srcId="{479A27B9-CAEB-4F80-A823-0A7B7D992783}" destId="{643B01D2-0F65-4D08-821D-1C4F8EBA4D39}" srcOrd="0" destOrd="0" presId="urn:microsoft.com/office/officeart/2005/8/layout/hierarchy1"/>
    <dgm:cxn modelId="{24FA1945-7B15-4EF8-987B-A8D307F3D1E8}" srcId="{86D4EC7E-1B06-444E-8D1D-F2CC965A3C0C}" destId="{AF4B043A-A1E4-4C2D-B263-049AF73E173F}" srcOrd="0" destOrd="0" parTransId="{479A27B9-CAEB-4F80-A823-0A7B7D992783}" sibTransId="{AE416041-D5DF-4E07-AFE8-FE0BB9BB896E}"/>
    <dgm:cxn modelId="{86A79BDA-E24E-4173-93A1-BAE6241D7065}" type="presOf" srcId="{86D4EC7E-1B06-444E-8D1D-F2CC965A3C0C}" destId="{D0107F7D-732E-4177-8CE8-887793A58F4C}" srcOrd="0" destOrd="0" presId="urn:microsoft.com/office/officeart/2005/8/layout/hierarchy1"/>
    <dgm:cxn modelId="{90806F42-7018-4BF1-B174-28F80569023C}" srcId="{86D4EC7E-1B06-444E-8D1D-F2CC965A3C0C}" destId="{FF6D2333-D67C-4749-A384-705EBB5A250D}" srcOrd="2" destOrd="0" parTransId="{6DAED028-6519-41DB-8154-0C8C422F99C3}" sibTransId="{F9A8A56D-BF42-422A-9046-F10042C12A88}"/>
    <dgm:cxn modelId="{8511D6C5-FB1D-4CD9-9828-3F099313F6C2}" type="presParOf" srcId="{C5D9BF4E-9FE9-49AE-9B3D-F72DC450D4A6}" destId="{98E0FDC3-491C-4795-BBFF-500AE3A18706}" srcOrd="0" destOrd="0" presId="urn:microsoft.com/office/officeart/2005/8/layout/hierarchy1"/>
    <dgm:cxn modelId="{EBC0DEC5-1427-4BCA-A402-2AA282BA7B83}" type="presParOf" srcId="{98E0FDC3-491C-4795-BBFF-500AE3A18706}" destId="{84838B4D-A20E-4511-B692-AC5A47A5B10E}" srcOrd="0" destOrd="0" presId="urn:microsoft.com/office/officeart/2005/8/layout/hierarchy1"/>
    <dgm:cxn modelId="{68C70592-73C5-415D-88BB-A2C7F3DC9F87}" type="presParOf" srcId="{84838B4D-A20E-4511-B692-AC5A47A5B10E}" destId="{9ABE3CCB-BCC9-4EE6-903F-3ED09F421737}" srcOrd="0" destOrd="0" presId="urn:microsoft.com/office/officeart/2005/8/layout/hierarchy1"/>
    <dgm:cxn modelId="{18805FB4-6FAA-48C3-8284-2DE6936386CF}" type="presParOf" srcId="{84838B4D-A20E-4511-B692-AC5A47A5B10E}" destId="{D0107F7D-732E-4177-8CE8-887793A58F4C}" srcOrd="1" destOrd="0" presId="urn:microsoft.com/office/officeart/2005/8/layout/hierarchy1"/>
    <dgm:cxn modelId="{EBA17EAA-B039-4B65-9BE6-D2FCC4EB1BCE}" type="presParOf" srcId="{98E0FDC3-491C-4795-BBFF-500AE3A18706}" destId="{B2A07A32-89B1-4DB0-BB6B-7944C8C33511}" srcOrd="1" destOrd="0" presId="urn:microsoft.com/office/officeart/2005/8/layout/hierarchy1"/>
    <dgm:cxn modelId="{EEDB8857-E8FE-4E23-B8AE-B02567509896}" type="presParOf" srcId="{B2A07A32-89B1-4DB0-BB6B-7944C8C33511}" destId="{643B01D2-0F65-4D08-821D-1C4F8EBA4D39}" srcOrd="0" destOrd="0" presId="urn:microsoft.com/office/officeart/2005/8/layout/hierarchy1"/>
    <dgm:cxn modelId="{272E6C98-1038-49B4-8001-C932CB284FBB}" type="presParOf" srcId="{B2A07A32-89B1-4DB0-BB6B-7944C8C33511}" destId="{2553FC8B-3FEE-4A5F-9610-97F64E448F41}" srcOrd="1" destOrd="0" presId="urn:microsoft.com/office/officeart/2005/8/layout/hierarchy1"/>
    <dgm:cxn modelId="{D143CA5B-713C-4671-B236-F572C5D04670}" type="presParOf" srcId="{2553FC8B-3FEE-4A5F-9610-97F64E448F41}" destId="{610A3F4F-0A5A-423A-9C99-A52E377B40A8}" srcOrd="0" destOrd="0" presId="urn:microsoft.com/office/officeart/2005/8/layout/hierarchy1"/>
    <dgm:cxn modelId="{5CF72108-AFF6-4926-B115-976958F9A928}" type="presParOf" srcId="{610A3F4F-0A5A-423A-9C99-A52E377B40A8}" destId="{1BAFA38A-7C51-493E-9F40-8EA1186F67F6}" srcOrd="0" destOrd="0" presId="urn:microsoft.com/office/officeart/2005/8/layout/hierarchy1"/>
    <dgm:cxn modelId="{71D238F0-CDB0-47A2-828E-673E3B6E52A7}" type="presParOf" srcId="{610A3F4F-0A5A-423A-9C99-A52E377B40A8}" destId="{680AFE97-728F-4385-B1CA-68414E3F1CEE}" srcOrd="1" destOrd="0" presId="urn:microsoft.com/office/officeart/2005/8/layout/hierarchy1"/>
    <dgm:cxn modelId="{B172FEC9-DED9-43B8-93BD-F21F52494C89}" type="presParOf" srcId="{2553FC8B-3FEE-4A5F-9610-97F64E448F41}" destId="{980C391B-8428-4949-908D-1B021BD9B1A3}" srcOrd="1" destOrd="0" presId="urn:microsoft.com/office/officeart/2005/8/layout/hierarchy1"/>
    <dgm:cxn modelId="{CF23DDE8-02C7-4546-99AF-341D9BA3475F}" type="presParOf" srcId="{B2A07A32-89B1-4DB0-BB6B-7944C8C33511}" destId="{8455594C-680B-445F-BAF6-F0B8AFAC6242}" srcOrd="2" destOrd="0" presId="urn:microsoft.com/office/officeart/2005/8/layout/hierarchy1"/>
    <dgm:cxn modelId="{EF53E7DE-EAAE-4874-8E6A-0543A3AEA077}" type="presParOf" srcId="{B2A07A32-89B1-4DB0-BB6B-7944C8C33511}" destId="{923257A0-541E-495B-B4FF-D199E208FD56}" srcOrd="3" destOrd="0" presId="urn:microsoft.com/office/officeart/2005/8/layout/hierarchy1"/>
    <dgm:cxn modelId="{4B7BDDDC-20E8-44A1-BD36-9CCD04618525}" type="presParOf" srcId="{923257A0-541E-495B-B4FF-D199E208FD56}" destId="{0B7C6C5A-34DD-4497-B49B-BF1D744FC515}" srcOrd="0" destOrd="0" presId="urn:microsoft.com/office/officeart/2005/8/layout/hierarchy1"/>
    <dgm:cxn modelId="{6A1E4959-23EA-4DC9-8098-0953C0CFE02D}" type="presParOf" srcId="{0B7C6C5A-34DD-4497-B49B-BF1D744FC515}" destId="{8A00F5A7-6856-48F3-AEF5-95D1ACEBB50F}" srcOrd="0" destOrd="0" presId="urn:microsoft.com/office/officeart/2005/8/layout/hierarchy1"/>
    <dgm:cxn modelId="{3D887184-940B-484D-82ED-E9639C95F69D}" type="presParOf" srcId="{0B7C6C5A-34DD-4497-B49B-BF1D744FC515}" destId="{44BA096F-AB15-40BD-A568-82A88170D402}" srcOrd="1" destOrd="0" presId="urn:microsoft.com/office/officeart/2005/8/layout/hierarchy1"/>
    <dgm:cxn modelId="{D5B4983B-1C6A-48C5-A1AD-CB89F2761CB7}" type="presParOf" srcId="{923257A0-541E-495B-B4FF-D199E208FD56}" destId="{D9732939-0916-42D3-8F2F-D3B2677537F4}" srcOrd="1" destOrd="0" presId="urn:microsoft.com/office/officeart/2005/8/layout/hierarchy1"/>
    <dgm:cxn modelId="{DC06757C-1A25-40BE-90D6-B5E1A2D9FE58}" type="presParOf" srcId="{B2A07A32-89B1-4DB0-BB6B-7944C8C33511}" destId="{E9758125-EAA8-442F-A28A-E7E27BBDA2D2}" srcOrd="4" destOrd="0" presId="urn:microsoft.com/office/officeart/2005/8/layout/hierarchy1"/>
    <dgm:cxn modelId="{4F22A695-87E6-43D5-B1F0-3D142AE2AB4B}" type="presParOf" srcId="{B2A07A32-89B1-4DB0-BB6B-7944C8C33511}" destId="{AB612513-12B4-412F-BF38-EAE6FEAF3F92}" srcOrd="5" destOrd="0" presId="urn:microsoft.com/office/officeart/2005/8/layout/hierarchy1"/>
    <dgm:cxn modelId="{33CA0882-CBE0-46D3-B3F8-73B065C2E915}" type="presParOf" srcId="{AB612513-12B4-412F-BF38-EAE6FEAF3F92}" destId="{F668B138-8DEE-4FF2-91C6-F86FD2210B26}" srcOrd="0" destOrd="0" presId="urn:microsoft.com/office/officeart/2005/8/layout/hierarchy1"/>
    <dgm:cxn modelId="{EB0A4770-7673-493C-8B69-F1CC2F85EE11}" type="presParOf" srcId="{F668B138-8DEE-4FF2-91C6-F86FD2210B26}" destId="{D57AAA3F-6DEB-42ED-AAF1-B10187BBAC6F}" srcOrd="0" destOrd="0" presId="urn:microsoft.com/office/officeart/2005/8/layout/hierarchy1"/>
    <dgm:cxn modelId="{EC190DE4-F035-4B2F-9D50-FECDFE243B71}" type="presParOf" srcId="{F668B138-8DEE-4FF2-91C6-F86FD2210B26}" destId="{BF902B5C-88B8-4F06-BE4F-345D1C33098E}" srcOrd="1" destOrd="0" presId="urn:microsoft.com/office/officeart/2005/8/layout/hierarchy1"/>
    <dgm:cxn modelId="{3226C465-AF8D-460B-A084-011B41387771}" type="presParOf" srcId="{AB612513-12B4-412F-BF38-EAE6FEAF3F92}" destId="{11188054-05EA-4A33-9CE3-AAE3EC72BDEF}" srcOrd="1" destOrd="0" presId="urn:microsoft.com/office/officeart/2005/8/layout/hierarchy1"/>
    <dgm:cxn modelId="{5827DA81-2527-4340-B244-ACE8BACA5DEE}" type="presParOf" srcId="{B2A07A32-89B1-4DB0-BB6B-7944C8C33511}" destId="{A2D9001D-3771-4AE3-9B02-E90775CB296D}" srcOrd="6" destOrd="0" presId="urn:microsoft.com/office/officeart/2005/8/layout/hierarchy1"/>
    <dgm:cxn modelId="{CB978F80-D4A0-4403-B349-658086189A17}" type="presParOf" srcId="{B2A07A32-89B1-4DB0-BB6B-7944C8C33511}" destId="{28F227D1-1A01-4834-9F63-D390B0ABBCA7}" srcOrd="7" destOrd="0" presId="urn:microsoft.com/office/officeart/2005/8/layout/hierarchy1"/>
    <dgm:cxn modelId="{FE2A84EC-0F06-45E2-A2E6-A129B6DD2629}" type="presParOf" srcId="{28F227D1-1A01-4834-9F63-D390B0ABBCA7}" destId="{1F8E79DF-1CC6-40D4-8BEC-8C2D0528C5B1}" srcOrd="0" destOrd="0" presId="urn:microsoft.com/office/officeart/2005/8/layout/hierarchy1"/>
    <dgm:cxn modelId="{F1236F6E-474E-49B2-8AA2-2C90E161A338}" type="presParOf" srcId="{1F8E79DF-1CC6-40D4-8BEC-8C2D0528C5B1}" destId="{7CFAB5E8-25C1-4135-8338-D3A992E7E2CC}" srcOrd="0" destOrd="0" presId="urn:microsoft.com/office/officeart/2005/8/layout/hierarchy1"/>
    <dgm:cxn modelId="{71A65501-D7FD-4334-90F6-94F32F1C0B47}" type="presParOf" srcId="{1F8E79DF-1CC6-40D4-8BEC-8C2D0528C5B1}" destId="{0591C098-CC33-4992-8C33-BEE0F141956F}" srcOrd="1" destOrd="0" presId="urn:microsoft.com/office/officeart/2005/8/layout/hierarchy1"/>
    <dgm:cxn modelId="{D01D6903-67F3-461C-A960-BDCE6B22C36C}" type="presParOf" srcId="{28F227D1-1A01-4834-9F63-D390B0ABBCA7}" destId="{41964960-12AA-4977-9EF3-F618B9EB919B}" srcOrd="1" destOrd="0" presId="urn:microsoft.com/office/officeart/2005/8/layout/hierarchy1"/>
  </dgm:cxnLst>
  <dgm:bg/>
  <dgm:whole/>
  <dgm:extLst>
    <a:ext uri="http://schemas.microsoft.com/office/drawing/2008/diagram">
      <dsp:dataModelExt xmlns:dsp="http://schemas.microsoft.com/office/drawing/2008/diagram" xmlns="" relId="rId13"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A2D9001D-3771-4AE3-9B02-E90775CB296D}">
      <dsp:nvSpPr>
        <dsp:cNvPr id="0" name=""/>
        <dsp:cNvSpPr/>
      </dsp:nvSpPr>
      <dsp:spPr>
        <a:xfrm>
          <a:off x="2909191" y="937394"/>
          <a:ext cx="2146941" cy="277893"/>
        </a:xfrm>
        <a:custGeom>
          <a:avLst/>
          <a:gdLst/>
          <a:ahLst/>
          <a:cxnLst/>
          <a:rect l="0" t="0" r="0" b="0"/>
          <a:pathLst>
            <a:path>
              <a:moveTo>
                <a:pt x="0" y="0"/>
              </a:moveTo>
              <a:lnTo>
                <a:pt x="0" y="189376"/>
              </a:lnTo>
              <a:lnTo>
                <a:pt x="2146941" y="189376"/>
              </a:lnTo>
              <a:lnTo>
                <a:pt x="2146941" y="27789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9758125-EAA8-442F-A28A-E7E27BBDA2D2}">
      <dsp:nvSpPr>
        <dsp:cNvPr id="0" name=""/>
        <dsp:cNvSpPr/>
      </dsp:nvSpPr>
      <dsp:spPr>
        <a:xfrm>
          <a:off x="2909191" y="937394"/>
          <a:ext cx="545423" cy="277893"/>
        </a:xfrm>
        <a:custGeom>
          <a:avLst/>
          <a:gdLst/>
          <a:ahLst/>
          <a:cxnLst/>
          <a:rect l="0" t="0" r="0" b="0"/>
          <a:pathLst>
            <a:path>
              <a:moveTo>
                <a:pt x="0" y="0"/>
              </a:moveTo>
              <a:lnTo>
                <a:pt x="0" y="189376"/>
              </a:lnTo>
              <a:lnTo>
                <a:pt x="545423" y="189376"/>
              </a:lnTo>
              <a:lnTo>
                <a:pt x="545423" y="27789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455594C-680B-445F-BAF6-F0B8AFAC6242}">
      <dsp:nvSpPr>
        <dsp:cNvPr id="0" name=""/>
        <dsp:cNvSpPr/>
      </dsp:nvSpPr>
      <dsp:spPr>
        <a:xfrm>
          <a:off x="1999021" y="937394"/>
          <a:ext cx="910169" cy="277893"/>
        </a:xfrm>
        <a:custGeom>
          <a:avLst/>
          <a:gdLst/>
          <a:ahLst/>
          <a:cxnLst/>
          <a:rect l="0" t="0" r="0" b="0"/>
          <a:pathLst>
            <a:path>
              <a:moveTo>
                <a:pt x="910169" y="0"/>
              </a:moveTo>
              <a:lnTo>
                <a:pt x="910169" y="189376"/>
              </a:lnTo>
              <a:lnTo>
                <a:pt x="0" y="189376"/>
              </a:lnTo>
              <a:lnTo>
                <a:pt x="0" y="27789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43B01D2-0F65-4D08-821D-1C4F8EBA4D39}">
      <dsp:nvSpPr>
        <dsp:cNvPr id="0" name=""/>
        <dsp:cNvSpPr/>
      </dsp:nvSpPr>
      <dsp:spPr>
        <a:xfrm>
          <a:off x="587066" y="937394"/>
          <a:ext cx="2322124" cy="277893"/>
        </a:xfrm>
        <a:custGeom>
          <a:avLst/>
          <a:gdLst/>
          <a:ahLst/>
          <a:cxnLst/>
          <a:rect l="0" t="0" r="0" b="0"/>
          <a:pathLst>
            <a:path>
              <a:moveTo>
                <a:pt x="2322124" y="0"/>
              </a:moveTo>
              <a:lnTo>
                <a:pt x="2322124" y="189376"/>
              </a:lnTo>
              <a:lnTo>
                <a:pt x="0" y="189376"/>
              </a:lnTo>
              <a:lnTo>
                <a:pt x="0" y="27789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ABE3CCB-BCC9-4EE6-903F-3ED09F421737}">
      <dsp:nvSpPr>
        <dsp:cNvPr id="0" name=""/>
        <dsp:cNvSpPr/>
      </dsp:nvSpPr>
      <dsp:spPr>
        <a:xfrm>
          <a:off x="2431437" y="330647"/>
          <a:ext cx="955507" cy="60674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D0107F7D-732E-4177-8CE8-887793A58F4C}">
      <dsp:nvSpPr>
        <dsp:cNvPr id="0" name=""/>
        <dsp:cNvSpPr/>
      </dsp:nvSpPr>
      <dsp:spPr>
        <a:xfrm>
          <a:off x="2537605" y="431506"/>
          <a:ext cx="955507" cy="606747"/>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ru-RU" sz="1300" kern="1200"/>
            <a:t>Бренд</a:t>
          </a:r>
        </a:p>
      </dsp:txBody>
      <dsp:txXfrm>
        <a:off x="2537605" y="431506"/>
        <a:ext cx="955507" cy="606747"/>
      </dsp:txXfrm>
    </dsp:sp>
    <dsp:sp modelId="{1BAFA38A-7C51-493E-9F40-8EA1186F67F6}">
      <dsp:nvSpPr>
        <dsp:cNvPr id="0" name=""/>
        <dsp:cNvSpPr/>
      </dsp:nvSpPr>
      <dsp:spPr>
        <a:xfrm>
          <a:off x="1885" y="1215287"/>
          <a:ext cx="1170362" cy="90192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680AFE97-728F-4385-B1CA-68414E3F1CEE}">
      <dsp:nvSpPr>
        <dsp:cNvPr id="0" name=""/>
        <dsp:cNvSpPr/>
      </dsp:nvSpPr>
      <dsp:spPr>
        <a:xfrm>
          <a:off x="108052" y="1316146"/>
          <a:ext cx="1170362" cy="901923"/>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ru-RU" sz="1300" kern="1200"/>
            <a:t>бренд с расширением</a:t>
          </a:r>
        </a:p>
      </dsp:txBody>
      <dsp:txXfrm>
        <a:off x="108052" y="1316146"/>
        <a:ext cx="1170362" cy="901923"/>
      </dsp:txXfrm>
    </dsp:sp>
    <dsp:sp modelId="{8A00F5A7-6856-48F3-AEF5-95D1ACEBB50F}">
      <dsp:nvSpPr>
        <dsp:cNvPr id="0" name=""/>
        <dsp:cNvSpPr/>
      </dsp:nvSpPr>
      <dsp:spPr>
        <a:xfrm>
          <a:off x="1384582" y="1215287"/>
          <a:ext cx="1228877" cy="75483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44BA096F-AB15-40BD-A568-82A88170D402}">
      <dsp:nvSpPr>
        <dsp:cNvPr id="0" name=""/>
        <dsp:cNvSpPr/>
      </dsp:nvSpPr>
      <dsp:spPr>
        <a:xfrm>
          <a:off x="1490750" y="1316146"/>
          <a:ext cx="1228877" cy="75483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ru-RU" sz="1300" kern="1200"/>
            <a:t>зонтичный бред</a:t>
          </a:r>
        </a:p>
      </dsp:txBody>
      <dsp:txXfrm>
        <a:off x="1490750" y="1316146"/>
        <a:ext cx="1228877" cy="754835"/>
      </dsp:txXfrm>
    </dsp:sp>
    <dsp:sp modelId="{D57AAA3F-6DEB-42ED-AAF1-B10187BBAC6F}">
      <dsp:nvSpPr>
        <dsp:cNvPr id="0" name=""/>
        <dsp:cNvSpPr/>
      </dsp:nvSpPr>
      <dsp:spPr>
        <a:xfrm>
          <a:off x="2825795" y="1215287"/>
          <a:ext cx="1257638" cy="991788"/>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BF902B5C-88B8-4F06-BE4F-345D1C33098E}">
      <dsp:nvSpPr>
        <dsp:cNvPr id="0" name=""/>
        <dsp:cNvSpPr/>
      </dsp:nvSpPr>
      <dsp:spPr>
        <a:xfrm>
          <a:off x="2931963" y="1316146"/>
          <a:ext cx="1257638" cy="991788"/>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ru-RU" sz="1300" kern="1200"/>
            <a:t>лайн-бренд</a:t>
          </a:r>
        </a:p>
      </dsp:txBody>
      <dsp:txXfrm>
        <a:off x="2931963" y="1316146"/>
        <a:ext cx="1257638" cy="991788"/>
      </dsp:txXfrm>
    </dsp:sp>
    <dsp:sp modelId="{7CFAB5E8-25C1-4135-8338-D3A992E7E2CC}">
      <dsp:nvSpPr>
        <dsp:cNvPr id="0" name=""/>
        <dsp:cNvSpPr/>
      </dsp:nvSpPr>
      <dsp:spPr>
        <a:xfrm>
          <a:off x="4295769" y="1215287"/>
          <a:ext cx="1520728" cy="104878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0591C098-CC33-4992-8C33-BEE0F141956F}">
      <dsp:nvSpPr>
        <dsp:cNvPr id="0" name=""/>
        <dsp:cNvSpPr/>
      </dsp:nvSpPr>
      <dsp:spPr>
        <a:xfrm>
          <a:off x="4401936" y="1316146"/>
          <a:ext cx="1520728" cy="1048780"/>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ru-RU" sz="1300" kern="1200"/>
            <a:t>бренд для каждого наименования продукции</a:t>
          </a:r>
        </a:p>
      </dsp:txBody>
      <dsp:txXfrm>
        <a:off x="4401936" y="1316146"/>
        <a:ext cx="1520728" cy="1048780"/>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015DAB-3102-4261-9BB0-FA521BBB32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3744</Words>
  <Characters>21345</Characters>
  <Application>Microsoft Office Word</Application>
  <DocSecurity>0</DocSecurity>
  <Lines>177</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Nikita</dc:creator>
  <cp:lastModifiedBy>1503</cp:lastModifiedBy>
  <cp:revision>2</cp:revision>
  <dcterms:created xsi:type="dcterms:W3CDTF">2013-04-08T08:59:00Z</dcterms:created>
  <dcterms:modified xsi:type="dcterms:W3CDTF">2013-04-08T08:59:00Z</dcterms:modified>
</cp:coreProperties>
</file>